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30" w:rsidRPr="007338A3" w:rsidRDefault="006629B2" w:rsidP="00503D92">
      <w:pPr>
        <w:pStyle w:val="Nadpis1"/>
        <w:spacing w:before="0" w:after="0" w:line="240" w:lineRule="auto"/>
        <w:rPr>
          <w:rFonts w:ascii="Arial" w:hAnsi="Arial" w:cs="Arial"/>
          <w:bCs w:val="0"/>
          <w:color w:val="auto"/>
          <w:sz w:val="26"/>
          <w:szCs w:val="26"/>
          <w:u w:color="000000"/>
        </w:rPr>
      </w:pPr>
      <w:r w:rsidRPr="007338A3">
        <w:rPr>
          <w:rFonts w:ascii="Arial" w:hAnsi="Arial" w:cs="Arial"/>
          <w:noProof/>
        </w:rPr>
        <w:drawing>
          <wp:anchor distT="57150" distB="57150" distL="57150" distR="57150" simplePos="0" relativeHeight="2" behindDoc="0" locked="0" layoutInCell="1" allowOverlap="1" wp14:anchorId="7EFA4CC9" wp14:editId="6360C8C8">
            <wp:simplePos x="0" y="0"/>
            <wp:positionH relativeFrom="page">
              <wp:posOffset>590550</wp:posOffset>
            </wp:positionH>
            <wp:positionV relativeFrom="page">
              <wp:posOffset>571500</wp:posOffset>
            </wp:positionV>
            <wp:extent cx="1440180" cy="618490"/>
            <wp:effectExtent l="0" t="0" r="7620" b="0"/>
            <wp:wrapSquare wrapText="bothSides"/>
            <wp:docPr id="1" name="officeArt object" descr="logo_TMB_barva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logo_TMB_barva_pozitiv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60B8" w:rsidRPr="002B59F0" w:rsidRDefault="00776B74" w:rsidP="008D60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Komorní výstava </w:t>
      </w:r>
      <w:r w:rsidR="00C33F2B" w:rsidRPr="00C33F2B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Digitálky</w:t>
      </w:r>
      <w:r w:rsidR="00C33F2B" w:rsidRPr="00C33F2B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 xml:space="preserve"> v Technickém muzeu v Brně </w:t>
      </w:r>
      <w:r w:rsidR="009956D6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ás přenese do </w:t>
      </w:r>
      <w:r w:rsidR="00FB7CD3">
        <w:rPr>
          <w:rFonts w:ascii="Arial" w:hAnsi="Arial" w:cs="Arial"/>
          <w:b/>
        </w:rPr>
        <w:t xml:space="preserve">digitální éry </w:t>
      </w:r>
      <w:r w:rsidR="00C33F2B">
        <w:rPr>
          <w:rFonts w:ascii="Arial" w:hAnsi="Arial" w:cs="Arial"/>
          <w:b/>
        </w:rPr>
        <w:t xml:space="preserve">náramkových </w:t>
      </w:r>
      <w:r w:rsidR="00FB7CD3">
        <w:rPr>
          <w:rFonts w:ascii="Arial" w:hAnsi="Arial" w:cs="Arial"/>
          <w:b/>
        </w:rPr>
        <w:t>hodinek</w:t>
      </w:r>
      <w:r w:rsidR="008D60B8" w:rsidRPr="002B59F0">
        <w:rPr>
          <w:rFonts w:ascii="Arial" w:hAnsi="Arial" w:cs="Arial"/>
          <w:b/>
        </w:rPr>
        <w:br/>
      </w:r>
    </w:p>
    <w:p w:rsidR="007A2E4F" w:rsidRDefault="007A2E4F" w:rsidP="008D60B8">
      <w:pPr>
        <w:pStyle w:val="Bezmezer"/>
        <w:rPr>
          <w:rFonts w:ascii="Arial" w:hAnsi="Arial" w:cs="Arial"/>
        </w:rPr>
      </w:pPr>
    </w:p>
    <w:p w:rsidR="00955816" w:rsidRDefault="000E7E26" w:rsidP="00AA45D9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  <w:r>
        <w:rPr>
          <w:rFonts w:ascii="Arial" w:eastAsia="Arial Unicode MS" w:hAnsi="Arial" w:cs="Arial Unicode MS"/>
          <w:sz w:val="22"/>
          <w:szCs w:val="22"/>
          <w:lang w:val="es-ES_tradnl"/>
        </w:rPr>
        <w:t>„</w:t>
      </w:r>
      <w:r w:rsidR="002270E2">
        <w:rPr>
          <w:rFonts w:ascii="Arial" w:eastAsia="Arial Unicode MS" w:hAnsi="Arial" w:cs="Arial Unicode MS"/>
          <w:sz w:val="22"/>
          <w:szCs w:val="22"/>
          <w:lang w:val="es-ES_tradnl"/>
        </w:rPr>
        <w:t>Digitálky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>“</w:t>
      </w:r>
      <w:r w:rsidR="00BB6EE8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</w:t>
      </w:r>
      <w:r w:rsidR="002270E2">
        <w:rPr>
          <w:rFonts w:ascii="Arial" w:eastAsia="Arial Unicode MS" w:hAnsi="Arial" w:cs="Arial Unicode MS"/>
          <w:sz w:val="22"/>
          <w:szCs w:val="22"/>
          <w:lang w:val="es-ES_tradnl"/>
        </w:rPr>
        <w:t xml:space="preserve">je název nové </w:t>
      </w:r>
      <w:r w:rsidR="002270E2" w:rsidRPr="002069B6">
        <w:rPr>
          <w:rFonts w:ascii="Arial" w:eastAsia="Arial Unicode MS" w:hAnsi="Arial" w:cs="Arial Unicode MS"/>
          <w:sz w:val="22"/>
          <w:szCs w:val="22"/>
          <w:lang w:val="es-ES_tradnl"/>
        </w:rPr>
        <w:t>komorní</w:t>
      </w:r>
      <w:r w:rsidR="002270E2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výstavy </w:t>
      </w:r>
      <w:r w:rsidR="000E2AB2">
        <w:rPr>
          <w:rFonts w:ascii="Arial" w:eastAsia="Arial Unicode MS" w:hAnsi="Arial" w:cs="Arial Unicode MS"/>
          <w:sz w:val="22"/>
          <w:szCs w:val="22"/>
          <w:lang w:val="es-ES_tradnl"/>
        </w:rPr>
        <w:t>náramkových hodinek s</w:t>
      </w:r>
      <w:r w:rsidR="003C1012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0E2AB2">
        <w:rPr>
          <w:rFonts w:ascii="Arial" w:eastAsia="Arial Unicode MS" w:hAnsi="Arial" w:cs="Arial Unicode MS"/>
          <w:sz w:val="22"/>
          <w:szCs w:val="22"/>
          <w:lang w:val="es-ES_tradnl"/>
        </w:rPr>
        <w:t>elektrickým a elektronickým pohonem</w:t>
      </w:r>
      <w:r w:rsidR="003C101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C1012">
        <w:rPr>
          <w:rFonts w:ascii="Arial" w:hAnsi="Arial" w:cs="Arial"/>
          <w:sz w:val="22"/>
          <w:szCs w:val="22"/>
        </w:rPr>
        <w:t>quartzovým</w:t>
      </w:r>
      <w:proofErr w:type="spellEnd"/>
      <w:r w:rsidR="003C1012">
        <w:rPr>
          <w:rFonts w:ascii="Arial" w:hAnsi="Arial" w:cs="Arial"/>
          <w:sz w:val="22"/>
          <w:szCs w:val="22"/>
        </w:rPr>
        <w:t xml:space="preserve"> oscilátorem či řízený</w:t>
      </w:r>
      <w:r w:rsidR="00295BAC">
        <w:rPr>
          <w:rFonts w:ascii="Arial" w:hAnsi="Arial" w:cs="Arial"/>
          <w:sz w:val="22"/>
          <w:szCs w:val="22"/>
        </w:rPr>
        <w:t>ch</w:t>
      </w:r>
      <w:r w:rsidR="003C1012">
        <w:rPr>
          <w:rFonts w:ascii="Arial" w:hAnsi="Arial" w:cs="Arial"/>
          <w:sz w:val="22"/>
          <w:szCs w:val="22"/>
        </w:rPr>
        <w:t xml:space="preserve"> dálkovým signálem</w:t>
      </w:r>
      <w:r w:rsidR="00010B2F">
        <w:rPr>
          <w:rFonts w:ascii="Arial" w:hAnsi="Arial" w:cs="Arial"/>
          <w:sz w:val="22"/>
          <w:szCs w:val="22"/>
        </w:rPr>
        <w:t>,</w:t>
      </w:r>
      <w:r w:rsidR="003C1012">
        <w:rPr>
          <w:rFonts w:ascii="Arial" w:hAnsi="Arial" w:cs="Arial"/>
          <w:sz w:val="22"/>
          <w:szCs w:val="22"/>
        </w:rPr>
        <w:t xml:space="preserve"> </w:t>
      </w:r>
      <w:r w:rsidR="00010B2F">
        <w:rPr>
          <w:rFonts w:ascii="Arial" w:hAnsi="Arial" w:cs="Arial"/>
          <w:sz w:val="22"/>
          <w:szCs w:val="22"/>
        </w:rPr>
        <w:t>včetně</w:t>
      </w:r>
      <w:r w:rsidR="00114418">
        <w:rPr>
          <w:rFonts w:ascii="Arial" w:hAnsi="Arial" w:cs="Arial"/>
          <w:sz w:val="22"/>
          <w:szCs w:val="22"/>
        </w:rPr>
        <w:t xml:space="preserve"> hodinek</w:t>
      </w:r>
      <w:r w:rsidR="003C1012">
        <w:rPr>
          <w:rFonts w:ascii="Arial" w:hAnsi="Arial" w:cs="Arial"/>
          <w:sz w:val="22"/>
          <w:szCs w:val="22"/>
        </w:rPr>
        <w:t xml:space="preserve"> s využíváním digitálního ukazatele času, </w:t>
      </w:r>
      <w:r w:rsidR="00955816">
        <w:rPr>
          <w:rFonts w:ascii="Arial" w:hAnsi="Arial" w:cs="Arial"/>
          <w:sz w:val="22"/>
          <w:szCs w:val="22"/>
        </w:rPr>
        <w:t>jež</w:t>
      </w:r>
      <w:r w:rsidR="003C1012">
        <w:rPr>
          <w:rFonts w:ascii="Arial" w:hAnsi="Arial" w:cs="Arial"/>
          <w:sz w:val="22"/>
          <w:szCs w:val="22"/>
        </w:rPr>
        <w:t xml:space="preserve"> j</w:t>
      </w:r>
      <w:r w:rsidR="00010B2F">
        <w:rPr>
          <w:rFonts w:ascii="Arial" w:hAnsi="Arial" w:cs="Arial"/>
          <w:sz w:val="22"/>
          <w:szCs w:val="22"/>
        </w:rPr>
        <w:t>sou</w:t>
      </w:r>
      <w:r w:rsidR="003C1012">
        <w:rPr>
          <w:rFonts w:ascii="Arial" w:hAnsi="Arial" w:cs="Arial"/>
          <w:sz w:val="22"/>
          <w:szCs w:val="22"/>
        </w:rPr>
        <w:t xml:space="preserve"> </w:t>
      </w:r>
      <w:r w:rsidR="00010B2F">
        <w:rPr>
          <w:rFonts w:ascii="Arial" w:hAnsi="Arial" w:cs="Arial"/>
          <w:sz w:val="22"/>
          <w:szCs w:val="22"/>
        </w:rPr>
        <w:t>nyní</w:t>
      </w:r>
      <w:r w:rsidR="003C1012">
        <w:rPr>
          <w:rFonts w:ascii="Arial" w:hAnsi="Arial" w:cs="Arial"/>
          <w:sz w:val="22"/>
          <w:szCs w:val="22"/>
        </w:rPr>
        <w:t xml:space="preserve"> součástí muzejní oborové sbírky Hodiny</w:t>
      </w:r>
      <w:r w:rsidR="008C4799">
        <w:rPr>
          <w:rFonts w:ascii="Arial" w:hAnsi="Arial" w:cs="Arial"/>
          <w:sz w:val="22"/>
          <w:szCs w:val="22"/>
        </w:rPr>
        <w:t>.</w:t>
      </w:r>
      <w:r w:rsidR="00955816">
        <w:rPr>
          <w:rFonts w:ascii="Arial" w:hAnsi="Arial" w:cs="Arial"/>
          <w:sz w:val="22"/>
          <w:szCs w:val="22"/>
        </w:rPr>
        <w:t xml:space="preserve"> Výstava </w:t>
      </w:r>
      <w:r w:rsidR="00955816">
        <w:rPr>
          <w:rFonts w:ascii="Arial" w:eastAsia="Arial Unicode MS" w:hAnsi="Arial" w:cs="Arial Unicode MS"/>
          <w:sz w:val="22"/>
          <w:szCs w:val="22"/>
          <w:lang w:val="es-ES_tradnl"/>
        </w:rPr>
        <w:t>v Technickém muzeu v</w:t>
      </w:r>
      <w:r w:rsidR="007419A1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955816">
        <w:rPr>
          <w:rFonts w:ascii="Arial" w:eastAsia="Arial Unicode MS" w:hAnsi="Arial" w:cs="Arial Unicode MS"/>
          <w:sz w:val="22"/>
          <w:szCs w:val="22"/>
          <w:lang w:val="es-ES_tradnl"/>
        </w:rPr>
        <w:t xml:space="preserve">Brně (TMB) </w:t>
      </w:r>
      <w:r w:rsidR="001C6C82">
        <w:rPr>
          <w:rFonts w:ascii="Arial" w:eastAsia="Arial Unicode MS" w:hAnsi="Arial" w:cs="Arial Unicode MS"/>
          <w:sz w:val="22"/>
          <w:szCs w:val="22"/>
          <w:lang w:val="es-ES_tradnl"/>
        </w:rPr>
        <w:t>představí</w:t>
      </w:r>
      <w:r w:rsidR="00955816">
        <w:rPr>
          <w:rFonts w:ascii="Arial" w:hAnsi="Arial" w:cs="Arial"/>
          <w:sz w:val="22"/>
          <w:szCs w:val="22"/>
        </w:rPr>
        <w:t xml:space="preserve"> veřejnosti exponáty </w:t>
      </w:r>
      <w:r w:rsidR="001C6C82">
        <w:rPr>
          <w:rFonts w:ascii="Arial" w:hAnsi="Arial" w:cs="Arial"/>
          <w:sz w:val="22"/>
          <w:szCs w:val="22"/>
        </w:rPr>
        <w:t>z ucelené sbírky, kterou muzeum v roce 2020 získalo od sběratele hodinek Libora Hovorky, a je svým rozsahem v České republice zcela ojedinělá.</w:t>
      </w:r>
      <w:r w:rsidR="00955816">
        <w:rPr>
          <w:rFonts w:ascii="Arial" w:hAnsi="Arial" w:cs="Arial"/>
          <w:sz w:val="22"/>
          <w:szCs w:val="22"/>
        </w:rPr>
        <w:t xml:space="preserve"> Návštěvníci si mohou náramkové hodinky z druhé poloviny 20. století prohlédnout </w:t>
      </w:r>
      <w:r w:rsidR="00955816">
        <w:rPr>
          <w:rFonts w:ascii="Arial" w:eastAsia="Arial Unicode MS" w:hAnsi="Arial" w:cs="Arial Unicode MS"/>
          <w:sz w:val="22"/>
          <w:szCs w:val="22"/>
          <w:lang w:val="es-ES_tradnl"/>
        </w:rPr>
        <w:t>od 7. března do</w:t>
      </w:r>
      <w:r w:rsidR="004817BD">
        <w:rPr>
          <w:rFonts w:ascii="Arial" w:eastAsia="Arial Unicode MS" w:hAnsi="Arial" w:cs="Arial Unicode MS"/>
          <w:sz w:val="22"/>
          <w:szCs w:val="22"/>
          <w:lang w:val="es-ES_tradnl"/>
        </w:rPr>
        <w:t> 6. </w:t>
      </w:r>
      <w:r w:rsidR="00BD09D7">
        <w:rPr>
          <w:rFonts w:ascii="Arial" w:eastAsia="Arial Unicode MS" w:hAnsi="Arial" w:cs="Arial Unicode MS"/>
          <w:sz w:val="22"/>
          <w:szCs w:val="22"/>
          <w:lang w:val="es-ES_tradnl"/>
        </w:rPr>
        <w:t>č</w:t>
      </w:r>
      <w:r w:rsidR="004817BD">
        <w:rPr>
          <w:rFonts w:ascii="Arial" w:eastAsia="Arial Unicode MS" w:hAnsi="Arial" w:cs="Arial Unicode MS"/>
          <w:sz w:val="22"/>
          <w:szCs w:val="22"/>
          <w:lang w:val="es-ES_tradnl"/>
        </w:rPr>
        <w:t>ervna</w:t>
      </w:r>
      <w:r w:rsidR="00D24C27">
        <w:rPr>
          <w:rFonts w:ascii="Arial" w:eastAsia="Arial Unicode MS" w:hAnsi="Arial" w:cs="Arial Unicode MS"/>
          <w:sz w:val="22"/>
          <w:szCs w:val="22"/>
          <w:lang w:val="es-ES_tradnl"/>
        </w:rPr>
        <w:t xml:space="preserve"> 2023 </w:t>
      </w:r>
      <w:r w:rsidR="00955816">
        <w:rPr>
          <w:rFonts w:ascii="Arial" w:eastAsia="Arial Unicode MS" w:hAnsi="Arial" w:cs="Arial Unicode MS"/>
          <w:sz w:val="22"/>
          <w:szCs w:val="22"/>
          <w:lang w:val="es-ES_tradnl"/>
        </w:rPr>
        <w:t>v 1</w:t>
      </w:r>
      <w:r w:rsidR="001C6C82">
        <w:rPr>
          <w:rFonts w:ascii="Arial" w:eastAsia="Arial Unicode MS" w:hAnsi="Arial" w:cs="Arial Unicode MS"/>
          <w:sz w:val="22"/>
          <w:szCs w:val="22"/>
          <w:lang w:val="es-ES_tradnl"/>
        </w:rPr>
        <w:t>.</w:t>
      </w:r>
      <w:r w:rsidR="00955816">
        <w:rPr>
          <w:rFonts w:ascii="Arial" w:eastAsia="Arial Unicode MS" w:hAnsi="Arial" w:cs="Arial Unicode MS"/>
          <w:sz w:val="22"/>
          <w:szCs w:val="22"/>
          <w:lang w:val="es-ES_tradnl"/>
        </w:rPr>
        <w:t> patře TMB, Purkyňova 105, 612 00 Brno – Královo Pole.</w:t>
      </w:r>
    </w:p>
    <w:p w:rsidR="003C1012" w:rsidRDefault="003C1012" w:rsidP="00F425D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3633" w:rsidRDefault="00010B2F" w:rsidP="00010B2F">
      <w:pPr>
        <w:pStyle w:val="Bezmezer"/>
        <w:rPr>
          <w:rFonts w:ascii="Arial" w:hAnsi="Arial"/>
        </w:rPr>
      </w:pPr>
      <w:r w:rsidRPr="00010B2F">
        <w:rPr>
          <w:rFonts w:ascii="Arial" w:hAnsi="Arial"/>
        </w:rPr>
        <w:t>„</w:t>
      </w:r>
      <w:r w:rsidR="00CC6531">
        <w:rPr>
          <w:rFonts w:ascii="Arial" w:hAnsi="Arial"/>
        </w:rPr>
        <w:t xml:space="preserve">Sbírka Technického muzea </w:t>
      </w:r>
      <w:r w:rsidR="00214531">
        <w:rPr>
          <w:rFonts w:ascii="Arial" w:hAnsi="Arial"/>
        </w:rPr>
        <w:t>v</w:t>
      </w:r>
      <w:r w:rsidR="00290650">
        <w:rPr>
          <w:rFonts w:ascii="Arial" w:hAnsi="Arial"/>
        </w:rPr>
        <w:t> </w:t>
      </w:r>
      <w:r w:rsidR="00214531">
        <w:rPr>
          <w:rFonts w:ascii="Arial" w:hAnsi="Arial"/>
        </w:rPr>
        <w:t>Brně v </w:t>
      </w:r>
      <w:r w:rsidRPr="00010B2F">
        <w:rPr>
          <w:rFonts w:ascii="Arial" w:hAnsi="Arial"/>
        </w:rPr>
        <w:t xml:space="preserve">oboru Hodiny </w:t>
      </w:r>
      <w:r w:rsidR="00214531">
        <w:rPr>
          <w:rFonts w:ascii="Arial" w:hAnsi="Arial"/>
        </w:rPr>
        <w:t>čítá celkem 572 kusů exponátů, z čehož právě 264</w:t>
      </w:r>
      <w:r w:rsidR="00BD09D7">
        <w:rPr>
          <w:rFonts w:ascii="Arial" w:hAnsi="Arial"/>
        </w:rPr>
        <w:t> </w:t>
      </w:r>
      <w:r w:rsidR="00214531">
        <w:rPr>
          <w:rFonts w:ascii="Arial" w:hAnsi="Arial"/>
        </w:rPr>
        <w:t xml:space="preserve">artefaktů tvoří </w:t>
      </w:r>
      <w:r w:rsidR="00214531" w:rsidRPr="00010B2F">
        <w:rPr>
          <w:rFonts w:ascii="Arial" w:hAnsi="Arial"/>
        </w:rPr>
        <w:t>„</w:t>
      </w:r>
      <w:r w:rsidR="00214531">
        <w:rPr>
          <w:rFonts w:ascii="Arial" w:hAnsi="Arial"/>
        </w:rPr>
        <w:t>digitálky</w:t>
      </w:r>
      <w:r w:rsidR="00214531" w:rsidRPr="00010B2F">
        <w:rPr>
          <w:rFonts w:ascii="Arial" w:hAnsi="Arial"/>
        </w:rPr>
        <w:t>“</w:t>
      </w:r>
      <w:r w:rsidR="00214531">
        <w:rPr>
          <w:rFonts w:ascii="Arial" w:hAnsi="Arial"/>
        </w:rPr>
        <w:t xml:space="preserve">, </w:t>
      </w:r>
      <w:r w:rsidR="0019211F">
        <w:rPr>
          <w:rFonts w:ascii="Arial" w:hAnsi="Arial"/>
        </w:rPr>
        <w:t xml:space="preserve">jak jsou často </w:t>
      </w:r>
      <w:r w:rsidR="00214531">
        <w:rPr>
          <w:rFonts w:ascii="Arial" w:hAnsi="Arial"/>
        </w:rPr>
        <w:t>elektrické a elektronické hodinky</w:t>
      </w:r>
      <w:r w:rsidR="0019211F">
        <w:rPr>
          <w:rFonts w:ascii="Arial" w:hAnsi="Arial"/>
        </w:rPr>
        <w:t xml:space="preserve"> označovány</w:t>
      </w:r>
      <w:r w:rsidR="00214531">
        <w:rPr>
          <w:rFonts w:ascii="Arial" w:hAnsi="Arial"/>
        </w:rPr>
        <w:t>. Ucelená sbírka kromě samotných výrobků obsahuje i příslušné prameny a literaturu, technickou a výrobní dokumentaci včetně propagačních tiskovin</w:t>
      </w:r>
      <w:r w:rsidR="00290650">
        <w:rPr>
          <w:rFonts w:ascii="Arial" w:hAnsi="Arial"/>
        </w:rPr>
        <w:t xml:space="preserve">,“ </w:t>
      </w:r>
      <w:r w:rsidR="00ED395A">
        <w:rPr>
          <w:rFonts w:ascii="Arial" w:hAnsi="Arial"/>
        </w:rPr>
        <w:t>uvádí</w:t>
      </w:r>
      <w:r w:rsidRPr="00010B2F">
        <w:rPr>
          <w:rFonts w:ascii="Arial" w:hAnsi="Arial"/>
        </w:rPr>
        <w:t xml:space="preserve"> Petr</w:t>
      </w:r>
      <w:r>
        <w:rPr>
          <w:rFonts w:ascii="Arial" w:hAnsi="Arial"/>
        </w:rPr>
        <w:t> </w:t>
      </w:r>
      <w:r w:rsidRPr="00010B2F">
        <w:rPr>
          <w:rFonts w:ascii="Arial" w:hAnsi="Arial"/>
        </w:rPr>
        <w:t>Nekuža, vedoucí oddělení dokumentace vědy a techniky a kurátor</w:t>
      </w:r>
      <w:r w:rsidR="00290650">
        <w:rPr>
          <w:rFonts w:ascii="Arial" w:hAnsi="Arial"/>
        </w:rPr>
        <w:t xml:space="preserve"> </w:t>
      </w:r>
      <w:r w:rsidRPr="00010B2F">
        <w:rPr>
          <w:rFonts w:ascii="Arial" w:hAnsi="Arial"/>
        </w:rPr>
        <w:t>oboru Přesná mechanika, pod</w:t>
      </w:r>
      <w:r>
        <w:rPr>
          <w:rFonts w:ascii="Arial" w:hAnsi="Arial"/>
        </w:rPr>
        <w:t> </w:t>
      </w:r>
      <w:r w:rsidRPr="00010B2F">
        <w:rPr>
          <w:rFonts w:ascii="Arial" w:hAnsi="Arial"/>
        </w:rPr>
        <w:t>který obor Hodiny spadá.</w:t>
      </w:r>
    </w:p>
    <w:p w:rsidR="007143B6" w:rsidRDefault="007143B6" w:rsidP="00010B2F">
      <w:pPr>
        <w:pStyle w:val="Bezmezer"/>
        <w:rPr>
          <w:rFonts w:ascii="Arial" w:hAnsi="Arial"/>
        </w:rPr>
      </w:pPr>
      <w:r w:rsidRPr="00010B2F">
        <w:rPr>
          <w:rFonts w:ascii="Arial" w:hAnsi="Arial"/>
        </w:rPr>
        <w:t>„</w:t>
      </w:r>
      <w:r>
        <w:rPr>
          <w:rFonts w:ascii="Arial" w:hAnsi="Arial"/>
        </w:rPr>
        <w:t xml:space="preserve">Objev, který přinesl náhradu klasických mechanických časoměrů za strojek </w:t>
      </w:r>
      <w:r w:rsidR="000A5019">
        <w:rPr>
          <w:rFonts w:ascii="Arial" w:hAnsi="Arial"/>
        </w:rPr>
        <w:t>na</w:t>
      </w:r>
      <w:r>
        <w:rPr>
          <w:rFonts w:ascii="Arial" w:hAnsi="Arial"/>
        </w:rPr>
        <w:t> bateri</w:t>
      </w:r>
      <w:r w:rsidR="00295BAC">
        <w:rPr>
          <w:rFonts w:ascii="Arial" w:hAnsi="Arial"/>
        </w:rPr>
        <w:t>i</w:t>
      </w:r>
      <w:r w:rsidR="000A5019">
        <w:rPr>
          <w:rFonts w:ascii="Arial" w:hAnsi="Arial"/>
        </w:rPr>
        <w:t xml:space="preserve">, připisujeme vynálezci </w:t>
      </w:r>
      <w:r>
        <w:rPr>
          <w:rFonts w:ascii="Arial" w:hAnsi="Arial"/>
        </w:rPr>
        <w:t>Warren</w:t>
      </w:r>
      <w:r w:rsidR="000A5019">
        <w:rPr>
          <w:rFonts w:ascii="Arial" w:hAnsi="Arial"/>
        </w:rPr>
        <w:t>u</w:t>
      </w:r>
      <w:r w:rsidR="00775622">
        <w:rPr>
          <w:rFonts w:ascii="Arial" w:hAnsi="Arial"/>
        </w:rPr>
        <w:t> </w:t>
      </w:r>
      <w:r>
        <w:rPr>
          <w:rFonts w:ascii="Arial" w:hAnsi="Arial"/>
        </w:rPr>
        <w:t>A</w:t>
      </w:r>
      <w:r w:rsidR="00775622">
        <w:rPr>
          <w:rFonts w:ascii="Arial" w:hAnsi="Arial"/>
        </w:rPr>
        <w:t>. </w:t>
      </w:r>
      <w:r>
        <w:rPr>
          <w:rFonts w:ascii="Arial" w:hAnsi="Arial"/>
        </w:rPr>
        <w:t>Marisson</w:t>
      </w:r>
      <w:r w:rsidR="000A5019">
        <w:rPr>
          <w:rFonts w:ascii="Arial" w:hAnsi="Arial"/>
        </w:rPr>
        <w:t xml:space="preserve">ovi. Ten </w:t>
      </w:r>
      <w:r>
        <w:rPr>
          <w:rFonts w:ascii="Arial" w:hAnsi="Arial"/>
        </w:rPr>
        <w:t>již v</w:t>
      </w:r>
      <w:r w:rsidR="00F4657E">
        <w:rPr>
          <w:rFonts w:ascii="Arial" w:hAnsi="Arial"/>
        </w:rPr>
        <w:t> </w:t>
      </w:r>
      <w:r>
        <w:rPr>
          <w:rFonts w:ascii="Arial" w:hAnsi="Arial"/>
        </w:rPr>
        <w:t>roce</w:t>
      </w:r>
      <w:r w:rsidR="000A5019">
        <w:rPr>
          <w:rFonts w:ascii="Arial" w:hAnsi="Arial"/>
        </w:rPr>
        <w:t> </w:t>
      </w:r>
      <w:r>
        <w:rPr>
          <w:rFonts w:ascii="Arial" w:hAnsi="Arial"/>
        </w:rPr>
        <w:t xml:space="preserve">1927 </w:t>
      </w:r>
      <w:r w:rsidR="000A5019">
        <w:rPr>
          <w:rFonts w:ascii="Arial" w:hAnsi="Arial"/>
        </w:rPr>
        <w:t xml:space="preserve">vyvinul v Bellových laboratořích v USA </w:t>
      </w:r>
      <w:r>
        <w:rPr>
          <w:rFonts w:ascii="Arial" w:hAnsi="Arial"/>
        </w:rPr>
        <w:t>první q</w:t>
      </w:r>
      <w:r w:rsidR="00F4657E">
        <w:rPr>
          <w:rFonts w:ascii="Arial" w:hAnsi="Arial"/>
        </w:rPr>
        <w:t>u</w:t>
      </w:r>
      <w:r>
        <w:rPr>
          <w:rFonts w:ascii="Arial" w:hAnsi="Arial"/>
        </w:rPr>
        <w:t>artzové hodiny</w:t>
      </w:r>
      <w:r w:rsidR="00537180">
        <w:rPr>
          <w:rFonts w:ascii="Arial" w:hAnsi="Arial"/>
        </w:rPr>
        <w:t xml:space="preserve"> využívající</w:t>
      </w:r>
      <w:r>
        <w:rPr>
          <w:rFonts w:ascii="Arial" w:hAnsi="Arial"/>
        </w:rPr>
        <w:t xml:space="preserve"> blok krystalu stimulovaný elektrickým pro</w:t>
      </w:r>
      <w:r w:rsidR="00BD09D7">
        <w:rPr>
          <w:rFonts w:ascii="Arial" w:hAnsi="Arial"/>
        </w:rPr>
        <w:t>u</w:t>
      </w:r>
      <w:r>
        <w:rPr>
          <w:rFonts w:ascii="Arial" w:hAnsi="Arial"/>
        </w:rPr>
        <w:t>dem, jenž produkoval impulsy</w:t>
      </w:r>
      <w:r w:rsidR="000A5019">
        <w:rPr>
          <w:rFonts w:ascii="Arial" w:hAnsi="Arial"/>
        </w:rPr>
        <w:t>,</w:t>
      </w:r>
      <w:r w:rsidR="000A5019" w:rsidRPr="000A5019">
        <w:rPr>
          <w:rFonts w:ascii="Arial" w:hAnsi="Arial"/>
        </w:rPr>
        <w:t xml:space="preserve"> </w:t>
      </w:r>
      <w:r w:rsidR="000A5019">
        <w:rPr>
          <w:rFonts w:ascii="Arial" w:hAnsi="Arial"/>
        </w:rPr>
        <w:t>vysvětluje Petr</w:t>
      </w:r>
      <w:r w:rsidR="00F4657E">
        <w:rPr>
          <w:rFonts w:ascii="Arial" w:hAnsi="Arial"/>
        </w:rPr>
        <w:t> </w:t>
      </w:r>
      <w:r w:rsidR="000A5019">
        <w:rPr>
          <w:rFonts w:ascii="Arial" w:hAnsi="Arial"/>
        </w:rPr>
        <w:t xml:space="preserve">Nekuža. </w:t>
      </w:r>
      <w:r w:rsidR="000A5019" w:rsidRPr="00010B2F">
        <w:rPr>
          <w:rFonts w:ascii="Arial" w:hAnsi="Arial"/>
        </w:rPr>
        <w:t>„</w:t>
      </w:r>
      <w:bookmarkStart w:id="0" w:name="_GoBack"/>
      <w:bookmarkEnd w:id="0"/>
      <w:r w:rsidR="000A5019">
        <w:rPr>
          <w:rFonts w:ascii="Arial" w:hAnsi="Arial"/>
        </w:rPr>
        <w:t>Zlatou ér</w:t>
      </w:r>
      <w:r w:rsidR="00EF0D14">
        <w:rPr>
          <w:rFonts w:ascii="Arial" w:hAnsi="Arial"/>
        </w:rPr>
        <w:t>o</w:t>
      </w:r>
      <w:r w:rsidR="000A5019">
        <w:rPr>
          <w:rFonts w:ascii="Arial" w:hAnsi="Arial"/>
        </w:rPr>
        <w:t xml:space="preserve">u digitálek jsou </w:t>
      </w:r>
      <w:r w:rsidR="00537180">
        <w:rPr>
          <w:rFonts w:ascii="Arial" w:hAnsi="Arial"/>
        </w:rPr>
        <w:t xml:space="preserve">až </w:t>
      </w:r>
      <w:r w:rsidR="000A5019">
        <w:rPr>
          <w:rFonts w:ascii="Arial" w:hAnsi="Arial"/>
        </w:rPr>
        <w:t>50.</w:t>
      </w:r>
      <w:r w:rsidR="00EF0D14">
        <w:rPr>
          <w:rFonts w:ascii="Arial" w:hAnsi="Arial"/>
        </w:rPr>
        <w:t> </w:t>
      </w:r>
      <w:r w:rsidR="00804EE8">
        <w:rPr>
          <w:rFonts w:ascii="Arial" w:hAnsi="Arial"/>
        </w:rPr>
        <w:t>až 90. léta 20. </w:t>
      </w:r>
      <w:r w:rsidR="00844344">
        <w:rPr>
          <w:rFonts w:ascii="Arial" w:hAnsi="Arial"/>
        </w:rPr>
        <w:t>s</w:t>
      </w:r>
      <w:r w:rsidR="00804EE8">
        <w:rPr>
          <w:rFonts w:ascii="Arial" w:hAnsi="Arial"/>
        </w:rPr>
        <w:t>toletí</w:t>
      </w:r>
      <w:r w:rsidR="00844344">
        <w:rPr>
          <w:rFonts w:ascii="Arial" w:hAnsi="Arial"/>
        </w:rPr>
        <w:t xml:space="preserve">. Potom </w:t>
      </w:r>
      <w:r w:rsidR="000A5019">
        <w:rPr>
          <w:rFonts w:ascii="Arial" w:hAnsi="Arial"/>
        </w:rPr>
        <w:t>se dostávají do</w:t>
      </w:r>
      <w:r w:rsidR="00EF0D14">
        <w:rPr>
          <w:rFonts w:ascii="Arial" w:hAnsi="Arial"/>
        </w:rPr>
        <w:t> </w:t>
      </w:r>
      <w:r w:rsidR="000A5019">
        <w:rPr>
          <w:rFonts w:ascii="Arial" w:hAnsi="Arial"/>
        </w:rPr>
        <w:t>výroby již hodinky řízené radiovým signálem s</w:t>
      </w:r>
      <w:r w:rsidR="00EF0D14">
        <w:rPr>
          <w:rFonts w:ascii="Arial" w:hAnsi="Arial"/>
        </w:rPr>
        <w:t> </w:t>
      </w:r>
      <w:r w:rsidR="000A5019">
        <w:rPr>
          <w:rFonts w:ascii="Arial" w:hAnsi="Arial"/>
        </w:rPr>
        <w:t>absolutní přesností.“</w:t>
      </w:r>
    </w:p>
    <w:p w:rsidR="00844344" w:rsidRDefault="00F4657E" w:rsidP="00010B2F">
      <w:pPr>
        <w:pStyle w:val="Bezmezer"/>
        <w:rPr>
          <w:rFonts w:ascii="Arial" w:hAnsi="Arial"/>
        </w:rPr>
      </w:pPr>
      <w:r>
        <w:rPr>
          <w:rFonts w:ascii="Arial" w:hAnsi="Arial"/>
        </w:rPr>
        <w:t>Sběratel Libor</w:t>
      </w:r>
      <w:r w:rsidR="00BD09D7">
        <w:rPr>
          <w:rFonts w:ascii="Arial" w:hAnsi="Arial"/>
        </w:rPr>
        <w:t> </w:t>
      </w:r>
      <w:r>
        <w:rPr>
          <w:rFonts w:ascii="Arial" w:hAnsi="Arial"/>
        </w:rPr>
        <w:t>Hovorka</w:t>
      </w:r>
      <w:r w:rsidR="00325350">
        <w:rPr>
          <w:rFonts w:ascii="Arial" w:hAnsi="Arial"/>
        </w:rPr>
        <w:t xml:space="preserve"> </w:t>
      </w:r>
      <w:r>
        <w:rPr>
          <w:rFonts w:ascii="Arial" w:hAnsi="Arial"/>
        </w:rPr>
        <w:t xml:space="preserve">dlouhodobě </w:t>
      </w:r>
      <w:r w:rsidR="00325350">
        <w:rPr>
          <w:rFonts w:ascii="Arial" w:hAnsi="Arial"/>
        </w:rPr>
        <w:t xml:space="preserve">spolupracuje </w:t>
      </w:r>
      <w:r>
        <w:rPr>
          <w:rFonts w:ascii="Arial" w:hAnsi="Arial"/>
        </w:rPr>
        <w:t xml:space="preserve">s TMB </w:t>
      </w:r>
      <w:r w:rsidR="00325350">
        <w:rPr>
          <w:rFonts w:ascii="Arial" w:hAnsi="Arial"/>
        </w:rPr>
        <w:t xml:space="preserve">a zásadním </w:t>
      </w:r>
      <w:r>
        <w:rPr>
          <w:rFonts w:ascii="Arial" w:hAnsi="Arial"/>
        </w:rPr>
        <w:t xml:space="preserve">způsobem </w:t>
      </w:r>
      <w:r w:rsidR="00325350">
        <w:rPr>
          <w:rFonts w:ascii="Arial" w:hAnsi="Arial"/>
        </w:rPr>
        <w:t xml:space="preserve">se podílel </w:t>
      </w:r>
      <w:r>
        <w:rPr>
          <w:rFonts w:ascii="Arial" w:hAnsi="Arial"/>
        </w:rPr>
        <w:t xml:space="preserve">na tvorbě dvou uznávaných publikací věnovaných české značce Prim a </w:t>
      </w:r>
      <w:r w:rsidR="00775622">
        <w:rPr>
          <w:rFonts w:ascii="Arial" w:hAnsi="Arial"/>
        </w:rPr>
        <w:t>na </w:t>
      </w:r>
      <w:r>
        <w:rPr>
          <w:rFonts w:ascii="Arial" w:hAnsi="Arial"/>
        </w:rPr>
        <w:t xml:space="preserve">velké výstavě </w:t>
      </w:r>
      <w:r w:rsidR="00325350">
        <w:rPr>
          <w:rFonts w:ascii="Arial" w:hAnsi="Arial"/>
        </w:rPr>
        <w:t xml:space="preserve">Primek </w:t>
      </w:r>
      <w:r w:rsidR="003E5101">
        <w:rPr>
          <w:rFonts w:ascii="Arial" w:hAnsi="Arial"/>
        </w:rPr>
        <w:t xml:space="preserve">v TMB </w:t>
      </w:r>
      <w:r>
        <w:rPr>
          <w:rFonts w:ascii="Arial" w:hAnsi="Arial"/>
        </w:rPr>
        <w:t>v roce</w:t>
      </w:r>
      <w:r w:rsidR="00BF1A9D">
        <w:rPr>
          <w:rFonts w:ascii="Arial" w:hAnsi="Arial"/>
        </w:rPr>
        <w:t> </w:t>
      </w:r>
      <w:r>
        <w:rPr>
          <w:rFonts w:ascii="Arial" w:hAnsi="Arial"/>
        </w:rPr>
        <w:t>2021. Díky jeho sběratelské vášni a odborné erudici se mu podařilo</w:t>
      </w:r>
      <w:r w:rsidR="00BF1A9D">
        <w:rPr>
          <w:rFonts w:ascii="Arial" w:hAnsi="Arial"/>
        </w:rPr>
        <w:t xml:space="preserve"> také </w:t>
      </w:r>
      <w:r>
        <w:rPr>
          <w:rFonts w:ascii="Arial" w:hAnsi="Arial"/>
        </w:rPr>
        <w:t>shromáždit náramkové elektrické a elektronické hodinky z mnoha zemí (USA, Švýcarsko, Německo – NDR i SRN, Velká</w:t>
      </w:r>
      <w:r w:rsidR="00BD09D7">
        <w:rPr>
          <w:rFonts w:ascii="Arial" w:hAnsi="Arial"/>
        </w:rPr>
        <w:t> </w:t>
      </w:r>
      <w:r>
        <w:rPr>
          <w:rFonts w:ascii="Arial" w:hAnsi="Arial"/>
        </w:rPr>
        <w:t xml:space="preserve">Británie, Francie, Japonsko, ČSSR, Bulharsko, SSSR, </w:t>
      </w:r>
      <w:r w:rsidR="0097574A">
        <w:rPr>
          <w:rFonts w:ascii="Arial" w:hAnsi="Arial"/>
        </w:rPr>
        <w:t xml:space="preserve">Polsko, </w:t>
      </w:r>
      <w:r>
        <w:rPr>
          <w:rFonts w:ascii="Arial" w:hAnsi="Arial"/>
        </w:rPr>
        <w:t>Čína</w:t>
      </w:r>
      <w:r w:rsidR="00A02B17">
        <w:rPr>
          <w:rFonts w:ascii="Arial" w:hAnsi="Arial"/>
        </w:rPr>
        <w:t>, Taiwan</w:t>
      </w:r>
      <w:r>
        <w:rPr>
          <w:rFonts w:ascii="Arial" w:hAnsi="Arial"/>
        </w:rPr>
        <w:t xml:space="preserve">). </w:t>
      </w:r>
      <w:r w:rsidR="003E5101">
        <w:rPr>
          <w:rFonts w:ascii="Arial" w:hAnsi="Arial"/>
        </w:rPr>
        <w:t xml:space="preserve">Návštěvníci </w:t>
      </w:r>
      <w:r w:rsidR="00CE0029">
        <w:rPr>
          <w:rFonts w:ascii="Arial" w:hAnsi="Arial"/>
        </w:rPr>
        <w:t xml:space="preserve">tak mohou </w:t>
      </w:r>
      <w:r>
        <w:rPr>
          <w:rFonts w:ascii="Arial" w:hAnsi="Arial"/>
        </w:rPr>
        <w:t>získa</w:t>
      </w:r>
      <w:r w:rsidR="003E5101">
        <w:rPr>
          <w:rFonts w:ascii="Arial" w:hAnsi="Arial"/>
        </w:rPr>
        <w:t>t</w:t>
      </w:r>
      <w:r>
        <w:rPr>
          <w:rFonts w:ascii="Arial" w:hAnsi="Arial"/>
        </w:rPr>
        <w:t xml:space="preserve"> přehled o celosvětovém chronologickém vývoji tohoto segmentu náramkových hodinek.</w:t>
      </w:r>
      <w:r w:rsidR="00844344">
        <w:rPr>
          <w:rFonts w:ascii="Arial" w:hAnsi="Arial"/>
        </w:rPr>
        <w:t xml:space="preserve"> </w:t>
      </w:r>
      <w:r w:rsidR="00B1662D">
        <w:rPr>
          <w:rFonts w:ascii="Arial" w:hAnsi="Arial"/>
        </w:rPr>
        <w:t>Sbírka je řazena do</w:t>
      </w:r>
      <w:r w:rsidR="00262088">
        <w:rPr>
          <w:rFonts w:ascii="Arial" w:hAnsi="Arial"/>
        </w:rPr>
        <w:t> </w:t>
      </w:r>
      <w:r w:rsidR="00B1662D">
        <w:rPr>
          <w:rFonts w:ascii="Arial" w:hAnsi="Arial"/>
        </w:rPr>
        <w:t>kategorií podle členění typů strojků a řešení hodinek</w:t>
      </w:r>
      <w:r w:rsidR="00262088">
        <w:rPr>
          <w:rFonts w:ascii="Arial" w:hAnsi="Arial"/>
        </w:rPr>
        <w:t>,</w:t>
      </w:r>
      <w:r w:rsidR="00B1662D">
        <w:rPr>
          <w:rFonts w:ascii="Arial" w:hAnsi="Arial"/>
        </w:rPr>
        <w:t xml:space="preserve"> a rovněž i podle období</w:t>
      </w:r>
      <w:r w:rsidR="00262088">
        <w:rPr>
          <w:rFonts w:ascii="Arial" w:hAnsi="Arial"/>
        </w:rPr>
        <w:t>, v němž</w:t>
      </w:r>
      <w:r w:rsidR="00B1662D">
        <w:rPr>
          <w:rFonts w:ascii="Arial" w:hAnsi="Arial"/>
        </w:rPr>
        <w:t xml:space="preserve"> byly vyrobeny.</w:t>
      </w:r>
    </w:p>
    <w:p w:rsidR="00ED395A" w:rsidRDefault="00844344" w:rsidP="00010B2F">
      <w:pPr>
        <w:pStyle w:val="Bezmezer"/>
        <w:rPr>
          <w:rFonts w:ascii="Arial" w:hAnsi="Arial"/>
        </w:rPr>
      </w:pPr>
      <w:r w:rsidRPr="00010B2F">
        <w:rPr>
          <w:rFonts w:ascii="Arial" w:hAnsi="Arial"/>
        </w:rPr>
        <w:t>„</w:t>
      </w:r>
      <w:r w:rsidR="006F4E34">
        <w:rPr>
          <w:rFonts w:ascii="Arial" w:hAnsi="Arial"/>
        </w:rPr>
        <w:t xml:space="preserve">Návštěvníci </w:t>
      </w:r>
      <w:r w:rsidR="00312EEE">
        <w:rPr>
          <w:rFonts w:ascii="Arial" w:hAnsi="Arial"/>
        </w:rPr>
        <w:t xml:space="preserve">mohou obdivovat například </w:t>
      </w:r>
      <w:r w:rsidR="003600B8">
        <w:rPr>
          <w:rFonts w:ascii="Arial" w:hAnsi="Arial"/>
        </w:rPr>
        <w:t xml:space="preserve">unikátní </w:t>
      </w:r>
      <w:r w:rsidR="00312EEE">
        <w:rPr>
          <w:rFonts w:ascii="Arial" w:hAnsi="Arial"/>
        </w:rPr>
        <w:t xml:space="preserve">hodinky </w:t>
      </w:r>
      <w:r w:rsidR="00312EEE" w:rsidRPr="00F870D6">
        <w:rPr>
          <w:rFonts w:ascii="Arial" w:hAnsi="Arial"/>
        </w:rPr>
        <w:t>H</w:t>
      </w:r>
      <w:r w:rsidR="00CC414C">
        <w:rPr>
          <w:rFonts w:ascii="Arial" w:hAnsi="Arial"/>
        </w:rPr>
        <w:t>AMILTON ELECTRIC</w:t>
      </w:r>
      <w:r w:rsidR="00312EEE">
        <w:rPr>
          <w:rFonts w:ascii="Arial" w:hAnsi="Arial"/>
        </w:rPr>
        <w:t xml:space="preserve"> vyrobené v roce</w:t>
      </w:r>
      <w:r w:rsidR="00312EEE" w:rsidRPr="00F870D6">
        <w:rPr>
          <w:rFonts w:ascii="Arial" w:hAnsi="Arial"/>
        </w:rPr>
        <w:t xml:space="preserve"> 1957</w:t>
      </w:r>
      <w:r w:rsidR="00CC414C">
        <w:rPr>
          <w:rFonts w:ascii="Arial" w:hAnsi="Arial"/>
        </w:rPr>
        <w:t xml:space="preserve"> v USA</w:t>
      </w:r>
      <w:r w:rsidR="00312EEE">
        <w:rPr>
          <w:rFonts w:ascii="Arial" w:hAnsi="Arial"/>
        </w:rPr>
        <w:t>, jež patří k </w:t>
      </w:r>
      <w:r w:rsidR="006C3633">
        <w:rPr>
          <w:rFonts w:ascii="Arial" w:hAnsi="Arial"/>
        </w:rPr>
        <w:t>analogov</w:t>
      </w:r>
      <w:r w:rsidR="00312EEE">
        <w:rPr>
          <w:rFonts w:ascii="Arial" w:hAnsi="Arial"/>
        </w:rPr>
        <w:t>ým</w:t>
      </w:r>
      <w:r w:rsidR="006C3633">
        <w:rPr>
          <w:rFonts w:ascii="Arial" w:hAnsi="Arial"/>
        </w:rPr>
        <w:t xml:space="preserve"> setrvačkov</w:t>
      </w:r>
      <w:r w:rsidR="00312EEE">
        <w:rPr>
          <w:rFonts w:ascii="Arial" w:hAnsi="Arial"/>
        </w:rPr>
        <w:t>ým</w:t>
      </w:r>
      <w:r w:rsidR="006C3633">
        <w:rPr>
          <w:rFonts w:ascii="Arial" w:hAnsi="Arial"/>
        </w:rPr>
        <w:t xml:space="preserve"> hodink</w:t>
      </w:r>
      <w:r w:rsidR="00312EEE">
        <w:rPr>
          <w:rFonts w:ascii="Arial" w:hAnsi="Arial"/>
        </w:rPr>
        <w:t>ám</w:t>
      </w:r>
      <w:r w:rsidR="006C3633">
        <w:rPr>
          <w:rFonts w:ascii="Arial" w:hAnsi="Arial"/>
        </w:rPr>
        <w:t xml:space="preserve"> s kontaktním spínáním</w:t>
      </w:r>
      <w:r w:rsidR="00B81087">
        <w:rPr>
          <w:rFonts w:ascii="Arial" w:hAnsi="Arial"/>
        </w:rPr>
        <w:t xml:space="preserve"> a pohyblivou cívkou</w:t>
      </w:r>
      <w:r w:rsidR="00A93BBB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 w:rsidR="00CC414C">
        <w:rPr>
          <w:rFonts w:ascii="Arial" w:hAnsi="Arial"/>
        </w:rPr>
        <w:t xml:space="preserve">Dalším výjimečným exponátem jsou hodinky BULOVA </w:t>
      </w:r>
      <w:r w:rsidR="00CC414C" w:rsidRPr="003B2D4B">
        <w:rPr>
          <w:rFonts w:ascii="Arial" w:hAnsi="Arial"/>
        </w:rPr>
        <w:t>ACCUTRON</w:t>
      </w:r>
      <w:r w:rsidR="00CC414C">
        <w:rPr>
          <w:rFonts w:ascii="Arial" w:hAnsi="Arial"/>
        </w:rPr>
        <w:t xml:space="preserve"> z roku 1962, které </w:t>
      </w:r>
      <w:r w:rsidR="00CC414C" w:rsidRPr="003B2D4B">
        <w:rPr>
          <w:rFonts w:ascii="Arial" w:hAnsi="Arial"/>
        </w:rPr>
        <w:t>používají jako časoměrný prvek ladičku</w:t>
      </w:r>
      <w:r w:rsidR="00CC414C">
        <w:rPr>
          <w:rFonts w:ascii="Arial" w:hAnsi="Arial"/>
        </w:rPr>
        <w:t xml:space="preserve"> napájenou</w:t>
      </w:r>
      <w:r w:rsidR="00CC414C" w:rsidRPr="003B2D4B">
        <w:rPr>
          <w:rFonts w:ascii="Arial" w:hAnsi="Arial"/>
        </w:rPr>
        <w:t xml:space="preserve"> obvodem elektrického oscilátoru s jedním tranzistorem</w:t>
      </w:r>
      <w:r w:rsidR="00CC414C">
        <w:rPr>
          <w:rFonts w:ascii="Arial" w:hAnsi="Arial"/>
        </w:rPr>
        <w:t>.</w:t>
      </w:r>
      <w:r w:rsidR="00CC414C" w:rsidRPr="003B2D4B">
        <w:rPr>
          <w:rFonts w:ascii="Arial" w:hAnsi="Arial"/>
        </w:rPr>
        <w:t xml:space="preserve"> Kývavý pohyb ramene ladičky byl přes</w:t>
      </w:r>
      <w:r w:rsidR="00CC414C">
        <w:rPr>
          <w:rFonts w:ascii="Arial" w:hAnsi="Arial"/>
        </w:rPr>
        <w:t> </w:t>
      </w:r>
      <w:r w:rsidR="00CC414C" w:rsidRPr="003B2D4B">
        <w:rPr>
          <w:rFonts w:ascii="Arial" w:hAnsi="Arial"/>
        </w:rPr>
        <w:t>západkové kolo převeden na</w:t>
      </w:r>
      <w:r w:rsidR="00CC414C">
        <w:rPr>
          <w:rFonts w:ascii="Arial" w:hAnsi="Arial"/>
        </w:rPr>
        <w:t> </w:t>
      </w:r>
      <w:r w:rsidR="00CC414C" w:rsidRPr="003B2D4B">
        <w:rPr>
          <w:rFonts w:ascii="Arial" w:hAnsi="Arial"/>
        </w:rPr>
        <w:t>rotační pohyb a díky tomu se otáčela ozubená kolečka ručkového soukolí</w:t>
      </w:r>
      <w:r w:rsidR="00EF2AA6">
        <w:rPr>
          <w:rFonts w:ascii="Arial" w:hAnsi="Arial"/>
        </w:rPr>
        <w:t>;</w:t>
      </w:r>
      <w:r w:rsidR="001E2E56">
        <w:rPr>
          <w:rFonts w:ascii="Arial" w:hAnsi="Arial"/>
        </w:rPr>
        <w:t xml:space="preserve"> strojek měl pouhých 27</w:t>
      </w:r>
      <w:r w:rsidR="00BD09D7">
        <w:rPr>
          <w:rFonts w:ascii="Arial" w:hAnsi="Arial"/>
        </w:rPr>
        <w:t> </w:t>
      </w:r>
      <w:r w:rsidR="001E2E56">
        <w:rPr>
          <w:rFonts w:ascii="Arial" w:hAnsi="Arial"/>
        </w:rPr>
        <w:t>dílů</w:t>
      </w:r>
      <w:r w:rsidR="00A9345E">
        <w:rPr>
          <w:rFonts w:ascii="Arial" w:hAnsi="Arial"/>
        </w:rPr>
        <w:t xml:space="preserve">,“ </w:t>
      </w:r>
      <w:r w:rsidR="00A356FA">
        <w:rPr>
          <w:rFonts w:ascii="Arial" w:hAnsi="Arial"/>
        </w:rPr>
        <w:t>vysvětluje</w:t>
      </w:r>
      <w:r w:rsidR="00A9345E">
        <w:rPr>
          <w:rFonts w:ascii="Arial" w:hAnsi="Arial"/>
        </w:rPr>
        <w:t xml:space="preserve"> Petr Nekuža</w:t>
      </w:r>
      <w:r w:rsidR="001E2E56">
        <w:rPr>
          <w:rFonts w:ascii="Arial" w:hAnsi="Arial"/>
        </w:rPr>
        <w:t>.</w:t>
      </w:r>
    </w:p>
    <w:p w:rsidR="00A455FB" w:rsidRPr="00626F09" w:rsidRDefault="00662F1D" w:rsidP="00010B2F">
      <w:pPr>
        <w:pStyle w:val="Bezmezer"/>
        <w:rPr>
          <w:rFonts w:ascii="Arial" w:hAnsi="Arial"/>
          <w:color w:val="auto"/>
        </w:rPr>
      </w:pPr>
      <w:r w:rsidRPr="00010B2F">
        <w:rPr>
          <w:rFonts w:ascii="Arial" w:hAnsi="Arial"/>
        </w:rPr>
        <w:t>„</w:t>
      </w:r>
      <w:r w:rsidR="009C65EC">
        <w:rPr>
          <w:rFonts w:ascii="Arial" w:hAnsi="Arial"/>
        </w:rPr>
        <w:t>Návštěvníky bezesporu zaujmou</w:t>
      </w:r>
      <w:r w:rsidR="000A3847" w:rsidRPr="00626F09">
        <w:rPr>
          <w:rFonts w:ascii="Arial" w:hAnsi="Arial"/>
          <w:color w:val="auto"/>
        </w:rPr>
        <w:t xml:space="preserve"> </w:t>
      </w:r>
      <w:r>
        <w:rPr>
          <w:rFonts w:ascii="Arial" w:hAnsi="Arial"/>
          <w:color w:val="auto"/>
        </w:rPr>
        <w:t xml:space="preserve">LED </w:t>
      </w:r>
      <w:r w:rsidR="000A3847" w:rsidRPr="00626F09">
        <w:rPr>
          <w:rFonts w:ascii="Arial" w:hAnsi="Arial"/>
          <w:color w:val="auto"/>
        </w:rPr>
        <w:t>hodinky PULSAR TOUCH/COMMAND ze 70. let v dámském i pánském provedení.</w:t>
      </w:r>
      <w:r w:rsidR="000A3847">
        <w:rPr>
          <w:rFonts w:ascii="Arial" w:hAnsi="Arial"/>
          <w:color w:val="auto"/>
        </w:rPr>
        <w:t xml:space="preserve"> </w:t>
      </w:r>
      <w:r w:rsidR="003600B8" w:rsidRPr="00626F09">
        <w:rPr>
          <w:rFonts w:ascii="Arial" w:hAnsi="Arial"/>
          <w:color w:val="auto"/>
        </w:rPr>
        <w:t>Pozoruhodné</w:t>
      </w:r>
      <w:r w:rsidR="009C2AD3" w:rsidRPr="00626F09">
        <w:rPr>
          <w:rFonts w:ascii="Arial" w:hAnsi="Arial"/>
          <w:color w:val="auto"/>
        </w:rPr>
        <w:t xml:space="preserve"> jsou </w:t>
      </w:r>
      <w:r w:rsidR="00A81BA9" w:rsidRPr="00626F09">
        <w:rPr>
          <w:rFonts w:ascii="Arial" w:hAnsi="Arial"/>
          <w:color w:val="auto"/>
        </w:rPr>
        <w:t xml:space="preserve">i </w:t>
      </w:r>
      <w:r w:rsidR="009C2AD3" w:rsidRPr="00626F09">
        <w:rPr>
          <w:rFonts w:ascii="Arial" w:hAnsi="Arial"/>
          <w:color w:val="auto"/>
        </w:rPr>
        <w:t>jedny z prvních hodinek využívající</w:t>
      </w:r>
      <w:r w:rsidR="00696C82" w:rsidRPr="00626F09">
        <w:rPr>
          <w:rFonts w:ascii="Arial" w:hAnsi="Arial"/>
          <w:color w:val="auto"/>
        </w:rPr>
        <w:t>ch</w:t>
      </w:r>
      <w:r w:rsidR="009C2AD3" w:rsidRPr="00626F09">
        <w:rPr>
          <w:rFonts w:ascii="Arial" w:hAnsi="Arial"/>
          <w:color w:val="auto"/>
        </w:rPr>
        <w:t xml:space="preserve"> napájení ze solární </w:t>
      </w:r>
      <w:r w:rsidR="00B41850">
        <w:rPr>
          <w:rFonts w:ascii="Arial" w:hAnsi="Arial"/>
          <w:color w:val="auto"/>
        </w:rPr>
        <w:lastRenderedPageBreak/>
        <w:t>energi – </w:t>
      </w:r>
      <w:r w:rsidR="009C2AD3" w:rsidRPr="00626F09">
        <w:rPr>
          <w:rFonts w:ascii="Arial" w:hAnsi="Arial"/>
          <w:color w:val="auto"/>
        </w:rPr>
        <w:t>NESS TIME SYNCHRONAR 2100 z roku 1974</w:t>
      </w:r>
      <w:r w:rsidR="00A81BA9" w:rsidRPr="00626F09">
        <w:rPr>
          <w:rFonts w:ascii="Arial" w:hAnsi="Arial"/>
          <w:color w:val="auto"/>
        </w:rPr>
        <w:t xml:space="preserve">,“ </w:t>
      </w:r>
      <w:r w:rsidR="00A356FA">
        <w:rPr>
          <w:rFonts w:ascii="Arial" w:hAnsi="Arial"/>
          <w:color w:val="auto"/>
        </w:rPr>
        <w:t>upřesňuje</w:t>
      </w:r>
      <w:r w:rsidR="00A81BA9" w:rsidRPr="00626F09">
        <w:rPr>
          <w:rFonts w:ascii="Arial" w:hAnsi="Arial"/>
          <w:color w:val="auto"/>
        </w:rPr>
        <w:t xml:space="preserve"> Petr Nekuža.</w:t>
      </w:r>
      <w:r w:rsidR="000A3847">
        <w:rPr>
          <w:rFonts w:ascii="Arial" w:hAnsi="Arial"/>
          <w:color w:val="auto"/>
        </w:rPr>
        <w:t xml:space="preserve"> </w:t>
      </w:r>
      <w:r w:rsidR="003B4BFF" w:rsidRPr="00626F09">
        <w:rPr>
          <w:rFonts w:ascii="Arial" w:hAnsi="Arial"/>
          <w:color w:val="auto"/>
        </w:rPr>
        <w:t>„</w:t>
      </w:r>
      <w:r w:rsidR="0064461E">
        <w:rPr>
          <w:rFonts w:ascii="Arial" w:hAnsi="Arial"/>
          <w:color w:val="auto"/>
        </w:rPr>
        <w:t>Zájemci</w:t>
      </w:r>
      <w:r w:rsidR="009C65EC">
        <w:rPr>
          <w:rFonts w:ascii="Arial" w:hAnsi="Arial"/>
          <w:color w:val="auto"/>
        </w:rPr>
        <w:t xml:space="preserve"> se mohou těšit rovněž na sbírku </w:t>
      </w:r>
      <w:r w:rsidR="0094631F" w:rsidRPr="00626F09">
        <w:rPr>
          <w:rFonts w:ascii="Arial" w:hAnsi="Arial"/>
          <w:color w:val="auto"/>
        </w:rPr>
        <w:t>náramkov</w:t>
      </w:r>
      <w:r w:rsidR="009C65EC">
        <w:rPr>
          <w:rFonts w:ascii="Arial" w:hAnsi="Arial"/>
          <w:color w:val="auto"/>
        </w:rPr>
        <w:t>ých</w:t>
      </w:r>
      <w:r w:rsidR="0094631F" w:rsidRPr="00626F09">
        <w:rPr>
          <w:rFonts w:ascii="Arial" w:hAnsi="Arial"/>
          <w:color w:val="auto"/>
        </w:rPr>
        <w:t xml:space="preserve"> </w:t>
      </w:r>
      <w:r w:rsidR="008302F5" w:rsidRPr="00626F09">
        <w:rPr>
          <w:rFonts w:ascii="Arial" w:hAnsi="Arial"/>
          <w:color w:val="auto"/>
        </w:rPr>
        <w:t xml:space="preserve">hodinky </w:t>
      </w:r>
      <w:r w:rsidR="003B4BFF">
        <w:rPr>
          <w:rFonts w:ascii="Arial" w:hAnsi="Arial"/>
          <w:color w:val="auto"/>
        </w:rPr>
        <w:t>s</w:t>
      </w:r>
      <w:r>
        <w:rPr>
          <w:rFonts w:ascii="Arial" w:hAnsi="Arial"/>
          <w:color w:val="auto"/>
        </w:rPr>
        <w:t> </w:t>
      </w:r>
      <w:r w:rsidR="003B4BFF">
        <w:rPr>
          <w:rFonts w:ascii="Arial" w:hAnsi="Arial"/>
          <w:color w:val="auto"/>
        </w:rPr>
        <w:t>LCD displejem od</w:t>
      </w:r>
      <w:r>
        <w:rPr>
          <w:rFonts w:ascii="Arial" w:hAnsi="Arial"/>
          <w:color w:val="auto"/>
        </w:rPr>
        <w:t> </w:t>
      </w:r>
      <w:r w:rsidR="008302F5" w:rsidRPr="00626F09">
        <w:rPr>
          <w:rFonts w:ascii="Arial" w:hAnsi="Arial"/>
          <w:color w:val="auto"/>
        </w:rPr>
        <w:t xml:space="preserve">výrobců Texas Instruments, Seiko, Omega, </w:t>
      </w:r>
      <w:r w:rsidR="0094631F" w:rsidRPr="00626F09">
        <w:rPr>
          <w:rFonts w:ascii="Arial" w:hAnsi="Arial"/>
          <w:color w:val="auto"/>
        </w:rPr>
        <w:t xml:space="preserve">Longines, Orient, </w:t>
      </w:r>
      <w:r w:rsidR="008302F5" w:rsidRPr="00626F09">
        <w:rPr>
          <w:rFonts w:ascii="Arial" w:hAnsi="Arial"/>
          <w:color w:val="auto"/>
        </w:rPr>
        <w:t>Elektronika, Casio, Ruhla</w:t>
      </w:r>
      <w:r w:rsidR="008F7C28" w:rsidRPr="00626F09">
        <w:rPr>
          <w:rFonts w:ascii="Arial" w:hAnsi="Arial"/>
          <w:color w:val="auto"/>
        </w:rPr>
        <w:t>, Prim</w:t>
      </w:r>
      <w:r w:rsidR="00B41850">
        <w:rPr>
          <w:rFonts w:ascii="Arial" w:hAnsi="Arial"/>
          <w:color w:val="auto"/>
        </w:rPr>
        <w:t>,</w:t>
      </w:r>
      <w:r w:rsidR="008302F5" w:rsidRPr="00626F09">
        <w:rPr>
          <w:rFonts w:ascii="Arial" w:hAnsi="Arial"/>
          <w:color w:val="auto"/>
        </w:rPr>
        <w:t xml:space="preserve"> </w:t>
      </w:r>
      <w:r w:rsidR="009C65EC">
        <w:rPr>
          <w:rFonts w:ascii="Arial" w:hAnsi="Arial"/>
          <w:color w:val="auto"/>
        </w:rPr>
        <w:t>a na</w:t>
      </w:r>
      <w:r>
        <w:rPr>
          <w:rFonts w:ascii="Arial" w:hAnsi="Arial"/>
          <w:color w:val="auto"/>
        </w:rPr>
        <w:t> </w:t>
      </w:r>
      <w:r w:rsidR="00A455FB" w:rsidRPr="00626F09">
        <w:rPr>
          <w:rFonts w:ascii="Arial" w:hAnsi="Arial"/>
          <w:color w:val="auto"/>
        </w:rPr>
        <w:t>historicky nejmladší kategori</w:t>
      </w:r>
      <w:r w:rsidR="009C65EC">
        <w:rPr>
          <w:rFonts w:ascii="Arial" w:hAnsi="Arial"/>
          <w:color w:val="auto"/>
        </w:rPr>
        <w:t>i</w:t>
      </w:r>
      <w:r w:rsidR="00A455FB" w:rsidRPr="00626F09">
        <w:rPr>
          <w:rFonts w:ascii="Arial" w:hAnsi="Arial"/>
          <w:color w:val="auto"/>
        </w:rPr>
        <w:t xml:space="preserve"> digitálních hodinek</w:t>
      </w:r>
      <w:r>
        <w:rPr>
          <w:rFonts w:ascii="Arial" w:hAnsi="Arial"/>
          <w:color w:val="auto"/>
        </w:rPr>
        <w:t> – </w:t>
      </w:r>
      <w:r w:rsidR="00A455FB" w:rsidRPr="00626F09">
        <w:rPr>
          <w:rFonts w:ascii="Arial" w:hAnsi="Arial"/>
          <w:color w:val="auto"/>
        </w:rPr>
        <w:t>rádiem řízené hodinky vyrobené firmami Junghans, Citizen,</w:t>
      </w:r>
      <w:r w:rsidR="00AD41D1" w:rsidRPr="00626F09">
        <w:rPr>
          <w:rFonts w:ascii="Arial" w:hAnsi="Arial"/>
          <w:color w:val="auto"/>
        </w:rPr>
        <w:t xml:space="preserve"> Casio, Laco aj.</w:t>
      </w:r>
      <w:r w:rsidR="003B4BFF" w:rsidRPr="00626F09">
        <w:rPr>
          <w:rFonts w:ascii="Arial" w:hAnsi="Arial"/>
          <w:color w:val="auto"/>
        </w:rPr>
        <w:t>“</w:t>
      </w:r>
    </w:p>
    <w:p w:rsidR="00643FC5" w:rsidRPr="00FE7F0D" w:rsidRDefault="006C579B" w:rsidP="0040172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069F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</w:t>
      </w:r>
      <w:r w:rsidR="004407F8">
        <w:rPr>
          <w:rFonts w:ascii="Arial" w:hAnsi="Arial" w:cs="Arial"/>
          <w:sz w:val="22"/>
          <w:szCs w:val="22"/>
        </w:rPr>
        <w:t>oce</w:t>
      </w:r>
      <w:r w:rsidR="007069F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20</w:t>
      </w:r>
      <w:r w:rsidR="004407F8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</w:t>
      </w:r>
      <w:r w:rsidR="004407F8">
        <w:rPr>
          <w:rFonts w:ascii="Arial" w:hAnsi="Arial" w:cs="Arial"/>
          <w:sz w:val="22"/>
          <w:szCs w:val="22"/>
        </w:rPr>
        <w:t>vy</w:t>
      </w:r>
      <w:r>
        <w:rPr>
          <w:rFonts w:ascii="Arial" w:hAnsi="Arial" w:cs="Arial"/>
          <w:sz w:val="22"/>
          <w:szCs w:val="22"/>
        </w:rPr>
        <w:t xml:space="preserve">dalo </w:t>
      </w:r>
      <w:r w:rsidR="004407F8">
        <w:rPr>
          <w:rFonts w:ascii="Arial" w:hAnsi="Arial" w:cs="Arial"/>
          <w:sz w:val="22"/>
          <w:szCs w:val="22"/>
        </w:rPr>
        <w:t xml:space="preserve">TMB </w:t>
      </w:r>
      <w:r w:rsidR="00FB7CD3">
        <w:rPr>
          <w:rFonts w:ascii="Arial" w:hAnsi="Arial" w:cs="Arial"/>
          <w:sz w:val="22"/>
          <w:szCs w:val="22"/>
        </w:rPr>
        <w:t xml:space="preserve">odborný </w:t>
      </w:r>
      <w:r>
        <w:rPr>
          <w:rFonts w:ascii="Arial" w:hAnsi="Arial" w:cs="Arial"/>
          <w:sz w:val="22"/>
          <w:szCs w:val="22"/>
        </w:rPr>
        <w:t xml:space="preserve">katalog </w:t>
      </w:r>
      <w:r w:rsidR="00114418">
        <w:rPr>
          <w:rFonts w:ascii="Arial" w:eastAsia="Arial Unicode MS" w:hAnsi="Arial" w:cs="Arial Unicode MS"/>
          <w:sz w:val="22"/>
          <w:szCs w:val="22"/>
          <w:lang w:val="es-ES_tradnl"/>
        </w:rPr>
        <w:t>„Digitálky“</w:t>
      </w:r>
      <w:r w:rsidR="00621799">
        <w:rPr>
          <w:rFonts w:ascii="Arial" w:eastAsia="Arial Unicode MS" w:hAnsi="Arial" w:cs="Arial Unicode MS"/>
          <w:sz w:val="22"/>
          <w:szCs w:val="22"/>
          <w:lang w:val="es-ES_tradnl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4407F8">
        <w:rPr>
          <w:rFonts w:ascii="Arial" w:hAnsi="Arial" w:cs="Arial"/>
          <w:sz w:val="22"/>
          <w:szCs w:val="22"/>
        </w:rPr>
        <w:t>Katalog sbírky je doplněn</w:t>
      </w:r>
      <w:r w:rsidR="009222FB">
        <w:rPr>
          <w:rFonts w:ascii="Arial" w:hAnsi="Arial" w:cs="Arial"/>
          <w:sz w:val="22"/>
          <w:szCs w:val="22"/>
        </w:rPr>
        <w:t xml:space="preserve"> </w:t>
      </w:r>
      <w:r w:rsidR="00696C82">
        <w:rPr>
          <w:rFonts w:ascii="Arial" w:hAnsi="Arial" w:cs="Arial"/>
          <w:sz w:val="22"/>
          <w:szCs w:val="22"/>
        </w:rPr>
        <w:t>o</w:t>
      </w:r>
      <w:r w:rsidR="00844344">
        <w:rPr>
          <w:rFonts w:ascii="Arial" w:hAnsi="Arial" w:cs="Arial"/>
          <w:sz w:val="22"/>
          <w:szCs w:val="22"/>
        </w:rPr>
        <w:t> </w:t>
      </w:r>
      <w:r w:rsidR="00696C82">
        <w:rPr>
          <w:rFonts w:ascii="Arial" w:hAnsi="Arial" w:cs="Arial"/>
          <w:sz w:val="22"/>
          <w:szCs w:val="22"/>
        </w:rPr>
        <w:t xml:space="preserve">doprovodné </w:t>
      </w:r>
      <w:r w:rsidR="009222FB">
        <w:rPr>
          <w:rFonts w:ascii="Arial" w:hAnsi="Arial" w:cs="Arial"/>
          <w:sz w:val="22"/>
          <w:szCs w:val="22"/>
        </w:rPr>
        <w:t>materiály v podobě fotografi</w:t>
      </w:r>
      <w:r w:rsidR="00696C82">
        <w:rPr>
          <w:rFonts w:ascii="Arial" w:hAnsi="Arial" w:cs="Arial"/>
          <w:sz w:val="22"/>
          <w:szCs w:val="22"/>
        </w:rPr>
        <w:t>í</w:t>
      </w:r>
      <w:r w:rsidR="009222FB">
        <w:rPr>
          <w:rFonts w:ascii="Arial" w:hAnsi="Arial" w:cs="Arial"/>
          <w:sz w:val="22"/>
          <w:szCs w:val="22"/>
        </w:rPr>
        <w:t xml:space="preserve"> dobových reklamních materiálů</w:t>
      </w:r>
      <w:r w:rsidR="00EC658A">
        <w:rPr>
          <w:rFonts w:ascii="Arial" w:hAnsi="Arial" w:cs="Arial"/>
          <w:sz w:val="22"/>
          <w:szCs w:val="22"/>
        </w:rPr>
        <w:t xml:space="preserve"> a </w:t>
      </w:r>
      <w:r w:rsidR="007069F9">
        <w:rPr>
          <w:rFonts w:ascii="Arial" w:hAnsi="Arial" w:cs="Arial"/>
          <w:sz w:val="22"/>
          <w:szCs w:val="22"/>
        </w:rPr>
        <w:t>hodinek v</w:t>
      </w:r>
      <w:r w:rsidR="00420F21">
        <w:rPr>
          <w:rFonts w:ascii="Arial" w:hAnsi="Arial" w:cs="Arial"/>
          <w:sz w:val="22"/>
          <w:szCs w:val="22"/>
        </w:rPr>
        <w:t> originálních pouzdrech</w:t>
      </w:r>
      <w:r w:rsidR="00FB7CD3">
        <w:rPr>
          <w:rFonts w:ascii="Arial" w:hAnsi="Arial" w:cs="Arial"/>
          <w:sz w:val="22"/>
          <w:szCs w:val="22"/>
        </w:rPr>
        <w:t>. Součástí publikace je i kapitola zabývající se péčí o digitální hodinky v muzejní sbírce.</w:t>
      </w:r>
      <w:r w:rsidR="00401722">
        <w:rPr>
          <w:rFonts w:ascii="Arial" w:hAnsi="Arial" w:cs="Arial"/>
          <w:sz w:val="22"/>
          <w:szCs w:val="22"/>
        </w:rPr>
        <w:t xml:space="preserve"> </w:t>
      </w:r>
      <w:r w:rsidR="00114418">
        <w:rPr>
          <w:rFonts w:ascii="Arial" w:hAnsi="Arial" w:cs="Arial"/>
          <w:sz w:val="22"/>
          <w:szCs w:val="22"/>
        </w:rPr>
        <w:t>Publikaci v ceně 700</w:t>
      </w:r>
      <w:r w:rsidR="00643DC1">
        <w:rPr>
          <w:rFonts w:ascii="Arial" w:hAnsi="Arial" w:cs="Arial"/>
          <w:sz w:val="22"/>
          <w:szCs w:val="22"/>
        </w:rPr>
        <w:t> </w:t>
      </w:r>
      <w:r w:rsidR="00114418">
        <w:rPr>
          <w:rFonts w:ascii="Arial" w:hAnsi="Arial" w:cs="Arial"/>
          <w:sz w:val="22"/>
          <w:szCs w:val="22"/>
        </w:rPr>
        <w:t xml:space="preserve">Kč </w:t>
      </w:r>
      <w:r w:rsidR="00776B74">
        <w:rPr>
          <w:rFonts w:ascii="Arial" w:eastAsia="Arial Unicode MS" w:hAnsi="Arial" w:cs="Arial Unicode MS"/>
          <w:sz w:val="22"/>
          <w:szCs w:val="22"/>
          <w:lang w:val="es-ES_tradnl"/>
        </w:rPr>
        <w:t xml:space="preserve">si mohou zájemci </w:t>
      </w:r>
      <w:r w:rsidR="00643FC5">
        <w:rPr>
          <w:rFonts w:ascii="Arial" w:eastAsia="Arial Unicode MS" w:hAnsi="Arial" w:cs="Arial Unicode MS"/>
          <w:sz w:val="22"/>
          <w:szCs w:val="22"/>
          <w:lang w:val="es-ES_tradnl"/>
        </w:rPr>
        <w:t>zakoupit</w:t>
      </w:r>
      <w:r w:rsidR="00F57E10">
        <w:rPr>
          <w:rFonts w:ascii="Arial" w:eastAsia="Arial Unicode MS" w:hAnsi="Arial" w:cs="Arial Unicode MS"/>
          <w:sz w:val="22"/>
          <w:szCs w:val="22"/>
          <w:lang w:val="es-ES_tradnl"/>
        </w:rPr>
        <w:t xml:space="preserve"> buď přímo na pokladně T</w:t>
      </w:r>
      <w:r w:rsidR="002B7D36">
        <w:rPr>
          <w:rFonts w:ascii="Arial" w:eastAsia="Arial Unicode MS" w:hAnsi="Arial" w:cs="Arial Unicode MS"/>
          <w:sz w:val="22"/>
          <w:szCs w:val="22"/>
          <w:lang w:val="es-ES_tradnl"/>
        </w:rPr>
        <w:t>MB</w:t>
      </w:r>
      <w:r w:rsidR="00F57E10">
        <w:rPr>
          <w:rFonts w:ascii="Arial" w:eastAsia="Arial Unicode MS" w:hAnsi="Arial" w:cs="Arial Unicode MS"/>
          <w:sz w:val="22"/>
          <w:szCs w:val="22"/>
          <w:lang w:val="es-ES_tradnl"/>
        </w:rPr>
        <w:t>, Purkyňova 105, 612 00 Brno – Královo</w:t>
      </w:r>
      <w:r w:rsidR="00D321DB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 w:rsidR="00F57E10">
        <w:rPr>
          <w:rFonts w:ascii="Arial" w:eastAsia="Arial Unicode MS" w:hAnsi="Arial" w:cs="Arial Unicode MS"/>
          <w:sz w:val="22"/>
          <w:szCs w:val="22"/>
          <w:lang w:val="es-ES_tradnl"/>
        </w:rPr>
        <w:t xml:space="preserve">Pole, nebo </w:t>
      </w:r>
      <w:r w:rsidR="00643FC5">
        <w:rPr>
          <w:rFonts w:ascii="Arial" w:eastAsia="Arial Unicode MS" w:hAnsi="Arial" w:cs="Arial Unicode MS"/>
          <w:sz w:val="22"/>
          <w:szCs w:val="22"/>
          <w:lang w:val="es-ES_tradnl"/>
        </w:rPr>
        <w:t xml:space="preserve">na e-shopu </w:t>
      </w:r>
      <w:r w:rsidR="00A95E8E" w:rsidRPr="00FE7F0D">
        <w:rPr>
          <w:rFonts w:ascii="Arial" w:hAnsi="Arial" w:cs="Arial"/>
          <w:sz w:val="22"/>
          <w:szCs w:val="22"/>
        </w:rPr>
        <w:t>(</w:t>
      </w:r>
      <w:hyperlink r:id="rId10" w:history="1">
        <w:r w:rsidR="00FE7F0D" w:rsidRPr="00FE7F0D">
          <w:rPr>
            <w:rFonts w:ascii="Arial" w:hAnsi="Arial" w:cs="Arial"/>
            <w:sz w:val="22"/>
            <w:szCs w:val="22"/>
          </w:rPr>
          <w:t>https://www.tmbrno.cz/produkt/digitalky/</w:t>
        </w:r>
      </w:hyperlink>
      <w:r w:rsidR="00643DC1" w:rsidRPr="00FE7F0D">
        <w:rPr>
          <w:rFonts w:ascii="Arial" w:hAnsi="Arial" w:cs="Arial"/>
          <w:sz w:val="22"/>
          <w:szCs w:val="22"/>
        </w:rPr>
        <w:t>)</w:t>
      </w:r>
    </w:p>
    <w:p w:rsidR="00FE7F0D" w:rsidRDefault="00FE7F0D" w:rsidP="00401722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</w:p>
    <w:p w:rsidR="00FE7F0D" w:rsidRDefault="00FE7F0D" w:rsidP="00401722">
      <w:pPr>
        <w:spacing w:line="276" w:lineRule="auto"/>
        <w:rPr>
          <w:rFonts w:ascii="Arial" w:eastAsia="Arial Unicode MS" w:hAnsi="Arial" w:cs="Arial Unicode MS"/>
          <w:sz w:val="22"/>
          <w:szCs w:val="22"/>
          <w:lang w:val="es-ES_tradnl"/>
        </w:rPr>
      </w:pPr>
      <w:r>
        <w:rPr>
          <w:rFonts w:ascii="Arial" w:eastAsia="Arial Unicode MS" w:hAnsi="Arial" w:cs="Arial Unicode MS"/>
          <w:sz w:val="22"/>
          <w:szCs w:val="22"/>
          <w:lang w:val="es-ES_tradnl"/>
        </w:rPr>
        <w:t>Další informace o</w:t>
      </w:r>
      <w:r w:rsidR="005C3EE7">
        <w:rPr>
          <w:rFonts w:ascii="Arial" w:eastAsia="Arial Unicode MS" w:hAnsi="Arial" w:cs="Arial Unicode MS"/>
          <w:sz w:val="22"/>
          <w:szCs w:val="22"/>
          <w:lang w:val="es-ES_tradnl"/>
        </w:rPr>
        <w:t> </w:t>
      </w:r>
      <w:r>
        <w:rPr>
          <w:rFonts w:ascii="Arial" w:eastAsia="Arial Unicode MS" w:hAnsi="Arial" w:cs="Arial Unicode MS"/>
          <w:sz w:val="22"/>
          <w:szCs w:val="22"/>
          <w:lang w:val="es-ES_tradnl"/>
        </w:rPr>
        <w:t xml:space="preserve">komorní výstavě </w:t>
      </w:r>
      <w:r w:rsidR="005C3EE7">
        <w:rPr>
          <w:rFonts w:ascii="Arial" w:eastAsia="Arial Unicode MS" w:hAnsi="Arial" w:cs="Arial Unicode MS"/>
          <w:sz w:val="22"/>
          <w:szCs w:val="22"/>
          <w:lang w:val="es-ES_tradnl"/>
        </w:rPr>
        <w:t xml:space="preserve">naleznete na: </w:t>
      </w:r>
      <w:hyperlink r:id="rId11" w:history="1">
        <w:r w:rsidR="005C3EE7" w:rsidRPr="005C3EE7">
          <w:rPr>
            <w:rFonts w:ascii="Arial" w:eastAsia="Arial Unicode MS" w:hAnsi="Arial" w:cs="Arial Unicode MS"/>
            <w:sz w:val="22"/>
            <w:szCs w:val="22"/>
            <w:lang w:val="es-ES_tradnl"/>
          </w:rPr>
          <w:t>www.tmbrno.cz/akce/digitalky/</w:t>
        </w:r>
      </w:hyperlink>
    </w:p>
    <w:p w:rsidR="00EA6DB9" w:rsidRDefault="00EA6DB9" w:rsidP="00C27A6B">
      <w:pPr>
        <w:spacing w:line="276" w:lineRule="auto"/>
        <w:rPr>
          <w:rFonts w:ascii="Arial" w:hAnsi="Arial" w:cs="Arial"/>
          <w:sz w:val="22"/>
          <w:szCs w:val="22"/>
        </w:rPr>
      </w:pPr>
    </w:p>
    <w:p w:rsidR="005C3EE7" w:rsidRDefault="005C3EE7" w:rsidP="00C27A6B">
      <w:pPr>
        <w:spacing w:line="276" w:lineRule="auto"/>
        <w:rPr>
          <w:rFonts w:ascii="Arial" w:hAnsi="Arial" w:cs="Arial"/>
          <w:sz w:val="22"/>
          <w:szCs w:val="22"/>
        </w:rPr>
      </w:pPr>
    </w:p>
    <w:p w:rsidR="00277936" w:rsidRDefault="002B59F0" w:rsidP="00DB680B">
      <w:pPr>
        <w:pStyle w:val="Bezmezer"/>
        <w:rPr>
          <w:rFonts w:ascii="Arial" w:hAnsi="Arial" w:cs="Arial"/>
          <w:b/>
        </w:rPr>
      </w:pPr>
      <w:r w:rsidRPr="002B59F0">
        <w:rPr>
          <w:rFonts w:ascii="Arial" w:hAnsi="Arial" w:cs="Arial"/>
          <w:b/>
        </w:rPr>
        <w:t>Kontakt pro</w:t>
      </w:r>
      <w:r w:rsidR="003B7130">
        <w:rPr>
          <w:rFonts w:ascii="Arial" w:hAnsi="Arial" w:cs="Arial"/>
          <w:b/>
        </w:rPr>
        <w:t> </w:t>
      </w:r>
      <w:r w:rsidRPr="002B59F0">
        <w:rPr>
          <w:rFonts w:ascii="Arial" w:hAnsi="Arial" w:cs="Arial"/>
          <w:b/>
        </w:rPr>
        <w:t>média:</w:t>
      </w:r>
      <w:r w:rsidRPr="002B59F0">
        <w:rPr>
          <w:rFonts w:ascii="Arial" w:hAnsi="Arial" w:cs="Arial"/>
          <w:b/>
        </w:rPr>
        <w:br/>
      </w:r>
      <w:r w:rsidR="00776B74">
        <w:rPr>
          <w:rFonts w:ascii="Arial" w:hAnsi="Arial" w:cs="Arial"/>
          <w:b/>
        </w:rPr>
        <w:t>Mgr.</w:t>
      </w:r>
      <w:r w:rsidR="00F67760">
        <w:rPr>
          <w:rFonts w:ascii="Arial" w:hAnsi="Arial" w:cs="Arial"/>
          <w:b/>
        </w:rPr>
        <w:t> </w:t>
      </w:r>
      <w:r w:rsidR="00776B74">
        <w:rPr>
          <w:rFonts w:ascii="Arial" w:hAnsi="Arial" w:cs="Arial"/>
          <w:b/>
        </w:rPr>
        <w:t>Petr Nekuža</w:t>
      </w:r>
      <w:r w:rsidRPr="002B59F0">
        <w:rPr>
          <w:rFonts w:ascii="Arial" w:hAnsi="Arial" w:cs="Arial"/>
          <w:b/>
        </w:rPr>
        <w:t xml:space="preserve"> | </w:t>
      </w:r>
      <w:r w:rsidR="00776B74">
        <w:rPr>
          <w:rFonts w:ascii="Arial" w:hAnsi="Arial" w:cs="Arial"/>
          <w:b/>
        </w:rPr>
        <w:t xml:space="preserve">kurátor komorní výstavy TMB </w:t>
      </w:r>
      <w:r w:rsidR="00776B74" w:rsidRPr="006C64D5">
        <w:rPr>
          <w:rFonts w:ascii="Arial" w:hAnsi="Arial" w:cs="Arial"/>
          <w:b/>
        </w:rPr>
        <w:t>„</w:t>
      </w:r>
      <w:r w:rsidR="00776B74">
        <w:rPr>
          <w:rFonts w:ascii="Arial" w:hAnsi="Arial" w:cs="Arial"/>
          <w:b/>
        </w:rPr>
        <w:t>Digitálky</w:t>
      </w:r>
      <w:r w:rsidR="00776B74" w:rsidRPr="006C64D5">
        <w:rPr>
          <w:rFonts w:ascii="Arial" w:hAnsi="Arial" w:cs="Arial"/>
          <w:b/>
        </w:rPr>
        <w:t>“</w:t>
      </w:r>
      <w:r w:rsidRPr="002B59F0">
        <w:rPr>
          <w:rFonts w:ascii="Arial" w:hAnsi="Arial" w:cs="Arial"/>
          <w:b/>
        </w:rPr>
        <w:br/>
      </w:r>
      <w:r w:rsidR="00776B74">
        <w:rPr>
          <w:rFonts w:ascii="Arial" w:hAnsi="Arial" w:cs="Arial"/>
          <w:b/>
          <w:bCs/>
        </w:rPr>
        <w:t>nekuza</w:t>
      </w:r>
      <w:r w:rsidR="00605B8F">
        <w:rPr>
          <w:rFonts w:ascii="Arial" w:hAnsi="Arial" w:cs="Arial"/>
          <w:b/>
          <w:bCs/>
        </w:rPr>
        <w:t>@</w:t>
      </w:r>
      <w:r w:rsidR="00D01043">
        <w:rPr>
          <w:rFonts w:ascii="Arial" w:hAnsi="Arial" w:cs="Arial"/>
          <w:b/>
          <w:bCs/>
        </w:rPr>
        <w:t>tmbrno.cz</w:t>
      </w:r>
      <w:r w:rsidRPr="002B59F0">
        <w:rPr>
          <w:rFonts w:ascii="Arial" w:hAnsi="Arial" w:cs="Arial"/>
          <w:b/>
        </w:rPr>
        <w:t xml:space="preserve"> | </w:t>
      </w:r>
      <w:r w:rsidR="003B1AE9">
        <w:rPr>
          <w:rFonts w:ascii="Arial" w:hAnsi="Arial" w:cs="Arial"/>
          <w:b/>
        </w:rPr>
        <w:t>7</w:t>
      </w:r>
      <w:r w:rsidR="00776B74">
        <w:rPr>
          <w:rFonts w:ascii="Arial" w:hAnsi="Arial" w:cs="Arial"/>
          <w:b/>
        </w:rPr>
        <w:t>24</w:t>
      </w:r>
      <w:r w:rsidR="00C614D1">
        <w:rPr>
          <w:rFonts w:ascii="Arial" w:hAnsi="Arial" w:cs="Arial"/>
          <w:b/>
        </w:rPr>
        <w:t> </w:t>
      </w:r>
      <w:r w:rsidR="00776B74">
        <w:rPr>
          <w:rFonts w:ascii="Arial" w:hAnsi="Arial" w:cs="Arial"/>
          <w:b/>
        </w:rPr>
        <w:t>222</w:t>
      </w:r>
      <w:r w:rsidR="00C614D1">
        <w:rPr>
          <w:rFonts w:ascii="Arial" w:hAnsi="Arial" w:cs="Arial"/>
          <w:b/>
        </w:rPr>
        <w:t> </w:t>
      </w:r>
      <w:r w:rsidR="00776B74">
        <w:rPr>
          <w:rFonts w:ascii="Arial" w:hAnsi="Arial" w:cs="Arial"/>
          <w:b/>
        </w:rPr>
        <w:t>795</w:t>
      </w:r>
    </w:p>
    <w:sectPr w:rsidR="00277936" w:rsidSect="00D329CC">
      <w:headerReference w:type="default" r:id="rId12"/>
      <w:footerReference w:type="default" r:id="rId13"/>
      <w:pgSz w:w="11906" w:h="16838"/>
      <w:pgMar w:top="1843" w:right="1080" w:bottom="709" w:left="1080" w:header="68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29A" w:rsidRDefault="0098129A">
      <w:r>
        <w:separator/>
      </w:r>
    </w:p>
  </w:endnote>
  <w:endnote w:type="continuationSeparator" w:id="0">
    <w:p w:rsidR="0098129A" w:rsidRDefault="0098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B08" w:rsidRDefault="008D0B08">
    <w:pPr>
      <w:pStyle w:val="Zpat"/>
      <w:spacing w:after="240"/>
      <w:jc w:val="right"/>
      <w:rPr>
        <w:rFonts w:ascii="Arial" w:hAnsi="Arial"/>
        <w:b/>
        <w:bCs/>
        <w:color w:val="404040"/>
        <w:sz w:val="20"/>
        <w:szCs w:val="20"/>
        <w:u w:color="404040"/>
      </w:rPr>
    </w:pPr>
  </w:p>
  <w:p w:rsidR="005E45FB" w:rsidRDefault="003205C2">
    <w:pPr>
      <w:pStyle w:val="Zpat"/>
      <w:spacing w:after="240"/>
      <w:jc w:val="right"/>
    </w:pPr>
    <w:r>
      <w:rPr>
        <w:rFonts w:ascii="Arial" w:hAnsi="Arial"/>
        <w:b/>
        <w:bCs/>
        <w:color w:val="404040"/>
        <w:sz w:val="20"/>
        <w:szCs w:val="20"/>
        <w:u w:color="404040"/>
      </w:rPr>
      <w:t xml:space="preserve">Taťána </w:t>
    </w:r>
    <w:proofErr w:type="spellStart"/>
    <w:r>
      <w:rPr>
        <w:rFonts w:ascii="Arial" w:hAnsi="Arial"/>
        <w:b/>
        <w:bCs/>
        <w:color w:val="404040"/>
        <w:sz w:val="20"/>
        <w:szCs w:val="20"/>
        <w:u w:color="404040"/>
      </w:rPr>
      <w:t>Krajčírovičová</w:t>
    </w:r>
    <w:proofErr w:type="spellEnd"/>
    <w:r w:rsidR="005E45FB">
      <w:rPr>
        <w:rFonts w:ascii="Arial" w:hAnsi="Arial"/>
        <w:b/>
        <w:bCs/>
        <w:color w:val="404040"/>
        <w:sz w:val="20"/>
        <w:szCs w:val="20"/>
        <w:u w:color="404040"/>
      </w:rPr>
      <w:t xml:space="preserve"> | Public Relations</w:t>
    </w:r>
    <w:r w:rsidR="005E45FB">
      <w:rPr>
        <w:rFonts w:ascii="Arial" w:hAnsi="Arial"/>
        <w:color w:val="404040"/>
        <w:sz w:val="20"/>
        <w:szCs w:val="20"/>
        <w:u w:color="404040"/>
      </w:rPr>
      <w:t xml:space="preserve"> </w:t>
    </w:r>
    <w:r w:rsidR="005E45FB">
      <w:rPr>
        <w:rFonts w:ascii="Arial Unicode MS" w:hAnsi="Arial Unicode MS"/>
        <w:color w:val="404040"/>
        <w:sz w:val="20"/>
        <w:szCs w:val="20"/>
        <w:u w:color="404040"/>
      </w:rPr>
      <w:br/>
    </w:r>
    <w:r>
      <w:rPr>
        <w:rFonts w:ascii="Arial" w:hAnsi="Arial"/>
        <w:color w:val="404040"/>
        <w:sz w:val="20"/>
        <w:szCs w:val="20"/>
        <w:u w:color="404040"/>
      </w:rPr>
      <w:t>krajcirovicova</w:t>
    </w:r>
    <w:r w:rsidR="005E45FB">
      <w:rPr>
        <w:rFonts w:ascii="Arial" w:hAnsi="Arial"/>
        <w:color w:val="404040"/>
        <w:sz w:val="20"/>
        <w:szCs w:val="20"/>
        <w:u w:color="404040"/>
      </w:rPr>
      <w:t>@tmbrno.cz | +420 770 166 241</w:t>
    </w:r>
    <w:r w:rsidR="005E45FB">
      <w:rPr>
        <w:rFonts w:ascii="Arial" w:hAnsi="Arial"/>
        <w:color w:val="404040"/>
        <w:sz w:val="20"/>
        <w:szCs w:val="20"/>
        <w:u w:color="404040"/>
      </w:rPr>
      <w:br/>
    </w:r>
    <w:hyperlink r:id="rId1">
      <w:r w:rsidR="005E45FB">
        <w:rPr>
          <w:rStyle w:val="Internetovodkaz"/>
          <w:rFonts w:ascii="Arial" w:hAnsi="Arial" w:cs="Arial"/>
          <w:sz w:val="20"/>
          <w:szCs w:val="20"/>
        </w:rPr>
        <w:t>http://www.technicalmuseum.cz/media/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29A" w:rsidRDefault="0098129A">
      <w:r>
        <w:separator/>
      </w:r>
    </w:p>
  </w:footnote>
  <w:footnote w:type="continuationSeparator" w:id="0">
    <w:p w:rsidR="0098129A" w:rsidRDefault="00981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5FB" w:rsidRDefault="005E45FB">
    <w:pPr>
      <w:pStyle w:val="Nadpis1"/>
      <w:spacing w:before="120" w:after="120"/>
      <w:jc w:val="right"/>
      <w:rPr>
        <w:rFonts w:ascii="Arial" w:hAnsi="Arial"/>
        <w:b w:val="0"/>
        <w:bCs w:val="0"/>
        <w:color w:val="404040"/>
        <w:sz w:val="20"/>
        <w:szCs w:val="20"/>
        <w:u w:color="404040"/>
      </w:rPr>
    </w:pPr>
  </w:p>
  <w:p w:rsidR="005E45FB" w:rsidRDefault="00657F59">
    <w:pPr>
      <w:pStyle w:val="Nadpis1"/>
      <w:spacing w:before="120" w:after="120"/>
      <w:jc w:val="right"/>
      <w:rPr>
        <w:rFonts w:ascii="Arial" w:hAnsi="Arial"/>
        <w:b w:val="0"/>
        <w:bCs w:val="0"/>
        <w:color w:val="404040"/>
        <w:sz w:val="20"/>
        <w:szCs w:val="20"/>
        <w:u w:color="404040"/>
      </w:rPr>
    </w:pPr>
    <w:r>
      <w:rPr>
        <w:rFonts w:ascii="Arial" w:hAnsi="Arial"/>
        <w:b w:val="0"/>
        <w:bCs w:val="0"/>
        <w:color w:val="404040"/>
        <w:sz w:val="20"/>
        <w:szCs w:val="20"/>
        <w:u w:color="404040"/>
      </w:rPr>
      <w:t xml:space="preserve">Tisková zpráva ze dne: </w:t>
    </w:r>
    <w:r w:rsidR="000F08FC">
      <w:rPr>
        <w:rFonts w:ascii="Arial" w:hAnsi="Arial"/>
        <w:b w:val="0"/>
        <w:bCs w:val="0"/>
        <w:color w:val="404040"/>
        <w:sz w:val="20"/>
        <w:szCs w:val="20"/>
        <w:u w:color="404040"/>
      </w:rPr>
      <w:t>2</w:t>
    </w:r>
    <w:r w:rsidR="00A271C2">
      <w:rPr>
        <w:rFonts w:ascii="Arial" w:hAnsi="Arial"/>
        <w:b w:val="0"/>
        <w:bCs w:val="0"/>
        <w:color w:val="404040"/>
        <w:sz w:val="20"/>
        <w:szCs w:val="20"/>
        <w:u w:color="404040"/>
      </w:rPr>
      <w:t>8. února</w:t>
    </w:r>
    <w:r w:rsidR="005E45FB">
      <w:rPr>
        <w:rFonts w:ascii="Arial" w:hAnsi="Arial"/>
        <w:b w:val="0"/>
        <w:bCs w:val="0"/>
        <w:color w:val="404040"/>
        <w:sz w:val="20"/>
        <w:szCs w:val="20"/>
        <w:u w:color="404040"/>
      </w:rPr>
      <w:t xml:space="preserve"> 202</w:t>
    </w:r>
    <w:r w:rsidR="00EF5B76">
      <w:rPr>
        <w:rFonts w:ascii="Arial" w:hAnsi="Arial"/>
        <w:b w:val="0"/>
        <w:bCs w:val="0"/>
        <w:color w:val="404040"/>
        <w:sz w:val="20"/>
        <w:szCs w:val="20"/>
        <w:u w:color="404040"/>
      </w:rPr>
      <w:t>3</w:t>
    </w:r>
  </w:p>
  <w:p w:rsidR="008D0B08" w:rsidRDefault="008D0B08">
    <w:pPr>
      <w:pStyle w:val="Nadpis1"/>
      <w:spacing w:before="120"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CCB"/>
    <w:multiLevelType w:val="multilevel"/>
    <w:tmpl w:val="3AA07C0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1BC926D1"/>
    <w:multiLevelType w:val="multilevel"/>
    <w:tmpl w:val="C5E4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62F85"/>
    <w:rsid w:val="000002A3"/>
    <w:rsid w:val="00010B2F"/>
    <w:rsid w:val="00011141"/>
    <w:rsid w:val="00011D60"/>
    <w:rsid w:val="00012273"/>
    <w:rsid w:val="00014238"/>
    <w:rsid w:val="000152E6"/>
    <w:rsid w:val="00015890"/>
    <w:rsid w:val="0001608C"/>
    <w:rsid w:val="00024EBC"/>
    <w:rsid w:val="00025DC9"/>
    <w:rsid w:val="000314FB"/>
    <w:rsid w:val="000401F0"/>
    <w:rsid w:val="000429B9"/>
    <w:rsid w:val="00044294"/>
    <w:rsid w:val="000446C6"/>
    <w:rsid w:val="00053A52"/>
    <w:rsid w:val="000603A0"/>
    <w:rsid w:val="0006162F"/>
    <w:rsid w:val="00062136"/>
    <w:rsid w:val="000628BD"/>
    <w:rsid w:val="00062F85"/>
    <w:rsid w:val="000718F5"/>
    <w:rsid w:val="000721AD"/>
    <w:rsid w:val="000736B5"/>
    <w:rsid w:val="000740C2"/>
    <w:rsid w:val="00082A25"/>
    <w:rsid w:val="00082FAD"/>
    <w:rsid w:val="0008307A"/>
    <w:rsid w:val="00083DEA"/>
    <w:rsid w:val="000859E4"/>
    <w:rsid w:val="00087BA5"/>
    <w:rsid w:val="00087DA6"/>
    <w:rsid w:val="00091B18"/>
    <w:rsid w:val="000950EA"/>
    <w:rsid w:val="00096DA1"/>
    <w:rsid w:val="00097151"/>
    <w:rsid w:val="000A1A6C"/>
    <w:rsid w:val="000A2AAE"/>
    <w:rsid w:val="000A3847"/>
    <w:rsid w:val="000A3F86"/>
    <w:rsid w:val="000A4B8A"/>
    <w:rsid w:val="000A5019"/>
    <w:rsid w:val="000A5C38"/>
    <w:rsid w:val="000A7E2A"/>
    <w:rsid w:val="000B098E"/>
    <w:rsid w:val="000B0A4F"/>
    <w:rsid w:val="000B3526"/>
    <w:rsid w:val="000B511D"/>
    <w:rsid w:val="000B536F"/>
    <w:rsid w:val="000B5D34"/>
    <w:rsid w:val="000C1060"/>
    <w:rsid w:val="000C37E2"/>
    <w:rsid w:val="000C7F60"/>
    <w:rsid w:val="000D0224"/>
    <w:rsid w:val="000D15BB"/>
    <w:rsid w:val="000D249D"/>
    <w:rsid w:val="000D72DC"/>
    <w:rsid w:val="000E2AB2"/>
    <w:rsid w:val="000E34BF"/>
    <w:rsid w:val="000E604A"/>
    <w:rsid w:val="000E7E26"/>
    <w:rsid w:val="000F08FC"/>
    <w:rsid w:val="000F5D55"/>
    <w:rsid w:val="000F6332"/>
    <w:rsid w:val="0010097D"/>
    <w:rsid w:val="00102669"/>
    <w:rsid w:val="0010318E"/>
    <w:rsid w:val="00105514"/>
    <w:rsid w:val="00106153"/>
    <w:rsid w:val="00106A9D"/>
    <w:rsid w:val="001134A7"/>
    <w:rsid w:val="0011385A"/>
    <w:rsid w:val="00114418"/>
    <w:rsid w:val="00114B98"/>
    <w:rsid w:val="0011667E"/>
    <w:rsid w:val="00116764"/>
    <w:rsid w:val="0011763E"/>
    <w:rsid w:val="0012049A"/>
    <w:rsid w:val="00122ACB"/>
    <w:rsid w:val="00124430"/>
    <w:rsid w:val="00124B1C"/>
    <w:rsid w:val="001277A0"/>
    <w:rsid w:val="00131493"/>
    <w:rsid w:val="00153C9B"/>
    <w:rsid w:val="001569F5"/>
    <w:rsid w:val="001632FD"/>
    <w:rsid w:val="00173E84"/>
    <w:rsid w:val="00177F46"/>
    <w:rsid w:val="0018310E"/>
    <w:rsid w:val="00183A93"/>
    <w:rsid w:val="001841F1"/>
    <w:rsid w:val="0018743A"/>
    <w:rsid w:val="0019211F"/>
    <w:rsid w:val="001A7C04"/>
    <w:rsid w:val="001B1BD1"/>
    <w:rsid w:val="001B3D31"/>
    <w:rsid w:val="001B55E4"/>
    <w:rsid w:val="001B57A0"/>
    <w:rsid w:val="001B5B62"/>
    <w:rsid w:val="001C2E11"/>
    <w:rsid w:val="001C6C82"/>
    <w:rsid w:val="001D4D5E"/>
    <w:rsid w:val="001E2E56"/>
    <w:rsid w:val="001E56F4"/>
    <w:rsid w:val="001F386F"/>
    <w:rsid w:val="00203F47"/>
    <w:rsid w:val="002069B6"/>
    <w:rsid w:val="002106FA"/>
    <w:rsid w:val="00214531"/>
    <w:rsid w:val="00221C1C"/>
    <w:rsid w:val="00223EDC"/>
    <w:rsid w:val="002270E2"/>
    <w:rsid w:val="00230AE7"/>
    <w:rsid w:val="002315DF"/>
    <w:rsid w:val="002342B4"/>
    <w:rsid w:val="00235A17"/>
    <w:rsid w:val="002407D9"/>
    <w:rsid w:val="002478B8"/>
    <w:rsid w:val="00250827"/>
    <w:rsid w:val="002508D1"/>
    <w:rsid w:val="0025132C"/>
    <w:rsid w:val="00253BCB"/>
    <w:rsid w:val="0026007C"/>
    <w:rsid w:val="00262088"/>
    <w:rsid w:val="002622FA"/>
    <w:rsid w:val="00267D45"/>
    <w:rsid w:val="00267E42"/>
    <w:rsid w:val="0027186F"/>
    <w:rsid w:val="0027245C"/>
    <w:rsid w:val="0027296B"/>
    <w:rsid w:val="002775A0"/>
    <w:rsid w:val="00277936"/>
    <w:rsid w:val="00282544"/>
    <w:rsid w:val="002845B7"/>
    <w:rsid w:val="0028462D"/>
    <w:rsid w:val="00286383"/>
    <w:rsid w:val="00290650"/>
    <w:rsid w:val="00290C74"/>
    <w:rsid w:val="00291A22"/>
    <w:rsid w:val="00295BAC"/>
    <w:rsid w:val="002965EF"/>
    <w:rsid w:val="00296F11"/>
    <w:rsid w:val="002A24EE"/>
    <w:rsid w:val="002A292B"/>
    <w:rsid w:val="002A55EA"/>
    <w:rsid w:val="002B07F7"/>
    <w:rsid w:val="002B1F5E"/>
    <w:rsid w:val="002B2A7E"/>
    <w:rsid w:val="002B4EBC"/>
    <w:rsid w:val="002B59F0"/>
    <w:rsid w:val="002B723C"/>
    <w:rsid w:val="002B7D36"/>
    <w:rsid w:val="002C33A7"/>
    <w:rsid w:val="002C3BC2"/>
    <w:rsid w:val="002C469A"/>
    <w:rsid w:val="002C77A7"/>
    <w:rsid w:val="002D395C"/>
    <w:rsid w:val="002E6191"/>
    <w:rsid w:val="002F3FA4"/>
    <w:rsid w:val="002F42D9"/>
    <w:rsid w:val="00300A30"/>
    <w:rsid w:val="00303F2A"/>
    <w:rsid w:val="0030561F"/>
    <w:rsid w:val="00310AA7"/>
    <w:rsid w:val="00311D0A"/>
    <w:rsid w:val="00312EEE"/>
    <w:rsid w:val="003162BB"/>
    <w:rsid w:val="003205C2"/>
    <w:rsid w:val="00320D74"/>
    <w:rsid w:val="003239F1"/>
    <w:rsid w:val="00325350"/>
    <w:rsid w:val="00331D38"/>
    <w:rsid w:val="00333F8E"/>
    <w:rsid w:val="003371AB"/>
    <w:rsid w:val="00340DA3"/>
    <w:rsid w:val="00342142"/>
    <w:rsid w:val="003443E3"/>
    <w:rsid w:val="003449DE"/>
    <w:rsid w:val="00344C09"/>
    <w:rsid w:val="00345CF8"/>
    <w:rsid w:val="00345D44"/>
    <w:rsid w:val="003463F9"/>
    <w:rsid w:val="00351A1D"/>
    <w:rsid w:val="00353128"/>
    <w:rsid w:val="003549F2"/>
    <w:rsid w:val="00355720"/>
    <w:rsid w:val="00356135"/>
    <w:rsid w:val="003600B8"/>
    <w:rsid w:val="003611AD"/>
    <w:rsid w:val="003623E5"/>
    <w:rsid w:val="00364043"/>
    <w:rsid w:val="00367C56"/>
    <w:rsid w:val="003707E2"/>
    <w:rsid w:val="003717A1"/>
    <w:rsid w:val="0038597D"/>
    <w:rsid w:val="00391721"/>
    <w:rsid w:val="00396361"/>
    <w:rsid w:val="003A4805"/>
    <w:rsid w:val="003A5BB7"/>
    <w:rsid w:val="003A73CF"/>
    <w:rsid w:val="003B1AE9"/>
    <w:rsid w:val="003B278F"/>
    <w:rsid w:val="003B2D4B"/>
    <w:rsid w:val="003B38FB"/>
    <w:rsid w:val="003B4BFF"/>
    <w:rsid w:val="003B6CA3"/>
    <w:rsid w:val="003B7130"/>
    <w:rsid w:val="003C0562"/>
    <w:rsid w:val="003C1012"/>
    <w:rsid w:val="003C18D9"/>
    <w:rsid w:val="003C5395"/>
    <w:rsid w:val="003C67D6"/>
    <w:rsid w:val="003C7073"/>
    <w:rsid w:val="003D1FA1"/>
    <w:rsid w:val="003D4EC2"/>
    <w:rsid w:val="003E2676"/>
    <w:rsid w:val="003E2FF6"/>
    <w:rsid w:val="003E3DE2"/>
    <w:rsid w:val="003E4C24"/>
    <w:rsid w:val="003E5101"/>
    <w:rsid w:val="003F3B79"/>
    <w:rsid w:val="003F5416"/>
    <w:rsid w:val="00401722"/>
    <w:rsid w:val="00402CD7"/>
    <w:rsid w:val="00407678"/>
    <w:rsid w:val="00410454"/>
    <w:rsid w:val="00414CBC"/>
    <w:rsid w:val="004158E3"/>
    <w:rsid w:val="00417323"/>
    <w:rsid w:val="00417C58"/>
    <w:rsid w:val="00420F21"/>
    <w:rsid w:val="0042157C"/>
    <w:rsid w:val="004264CC"/>
    <w:rsid w:val="00427B9E"/>
    <w:rsid w:val="004345A3"/>
    <w:rsid w:val="00436356"/>
    <w:rsid w:val="00436E5E"/>
    <w:rsid w:val="00437511"/>
    <w:rsid w:val="004407F8"/>
    <w:rsid w:val="00451A8A"/>
    <w:rsid w:val="00454A97"/>
    <w:rsid w:val="00461DD7"/>
    <w:rsid w:val="00462FDF"/>
    <w:rsid w:val="00464490"/>
    <w:rsid w:val="00471C78"/>
    <w:rsid w:val="00473A1F"/>
    <w:rsid w:val="004743C6"/>
    <w:rsid w:val="004764DE"/>
    <w:rsid w:val="004817BD"/>
    <w:rsid w:val="004847F4"/>
    <w:rsid w:val="0048744F"/>
    <w:rsid w:val="004956BB"/>
    <w:rsid w:val="004A7EED"/>
    <w:rsid w:val="004B3CE1"/>
    <w:rsid w:val="004C419A"/>
    <w:rsid w:val="004C78E6"/>
    <w:rsid w:val="004D18CF"/>
    <w:rsid w:val="004D33A7"/>
    <w:rsid w:val="004D506B"/>
    <w:rsid w:val="004E0123"/>
    <w:rsid w:val="004E16CC"/>
    <w:rsid w:val="004E4759"/>
    <w:rsid w:val="004F443A"/>
    <w:rsid w:val="004F45A0"/>
    <w:rsid w:val="004F6B4C"/>
    <w:rsid w:val="005011C7"/>
    <w:rsid w:val="00502252"/>
    <w:rsid w:val="005022A3"/>
    <w:rsid w:val="00503608"/>
    <w:rsid w:val="00503D92"/>
    <w:rsid w:val="0050617F"/>
    <w:rsid w:val="005065B6"/>
    <w:rsid w:val="005120D4"/>
    <w:rsid w:val="0051280B"/>
    <w:rsid w:val="005136A8"/>
    <w:rsid w:val="005174ED"/>
    <w:rsid w:val="00521C3F"/>
    <w:rsid w:val="005245FD"/>
    <w:rsid w:val="00526BFD"/>
    <w:rsid w:val="00527362"/>
    <w:rsid w:val="0053008F"/>
    <w:rsid w:val="005307D0"/>
    <w:rsid w:val="00531E27"/>
    <w:rsid w:val="005326BB"/>
    <w:rsid w:val="00537180"/>
    <w:rsid w:val="0054526A"/>
    <w:rsid w:val="005523BC"/>
    <w:rsid w:val="005578ED"/>
    <w:rsid w:val="00563F1F"/>
    <w:rsid w:val="00564350"/>
    <w:rsid w:val="005701FF"/>
    <w:rsid w:val="00572AEF"/>
    <w:rsid w:val="00574141"/>
    <w:rsid w:val="005776A4"/>
    <w:rsid w:val="00580B87"/>
    <w:rsid w:val="00580B8C"/>
    <w:rsid w:val="00580EA1"/>
    <w:rsid w:val="005871DB"/>
    <w:rsid w:val="00591A19"/>
    <w:rsid w:val="00593E7E"/>
    <w:rsid w:val="00594CF1"/>
    <w:rsid w:val="0059573E"/>
    <w:rsid w:val="005978F9"/>
    <w:rsid w:val="00597CFB"/>
    <w:rsid w:val="005A28D7"/>
    <w:rsid w:val="005A31D0"/>
    <w:rsid w:val="005A6277"/>
    <w:rsid w:val="005A7797"/>
    <w:rsid w:val="005B0366"/>
    <w:rsid w:val="005B231F"/>
    <w:rsid w:val="005B33EC"/>
    <w:rsid w:val="005B6744"/>
    <w:rsid w:val="005C3EE7"/>
    <w:rsid w:val="005C4ECA"/>
    <w:rsid w:val="005D1626"/>
    <w:rsid w:val="005E45FB"/>
    <w:rsid w:val="005E645D"/>
    <w:rsid w:val="005F4528"/>
    <w:rsid w:val="006022EB"/>
    <w:rsid w:val="00603525"/>
    <w:rsid w:val="00605B8F"/>
    <w:rsid w:val="00610A0B"/>
    <w:rsid w:val="00614022"/>
    <w:rsid w:val="00621799"/>
    <w:rsid w:val="00622069"/>
    <w:rsid w:val="006237F4"/>
    <w:rsid w:val="00626F09"/>
    <w:rsid w:val="00626F5E"/>
    <w:rsid w:val="00627579"/>
    <w:rsid w:val="0063150E"/>
    <w:rsid w:val="0063285E"/>
    <w:rsid w:val="006350C5"/>
    <w:rsid w:val="0063782D"/>
    <w:rsid w:val="00637E77"/>
    <w:rsid w:val="00637F0E"/>
    <w:rsid w:val="00643DC1"/>
    <w:rsid w:val="00643FC5"/>
    <w:rsid w:val="0064461E"/>
    <w:rsid w:val="00644720"/>
    <w:rsid w:val="006531DE"/>
    <w:rsid w:val="00654330"/>
    <w:rsid w:val="00655344"/>
    <w:rsid w:val="00657A15"/>
    <w:rsid w:val="00657AEB"/>
    <w:rsid w:val="00657F59"/>
    <w:rsid w:val="00661A48"/>
    <w:rsid w:val="006629B2"/>
    <w:rsid w:val="00662F1D"/>
    <w:rsid w:val="00667E9E"/>
    <w:rsid w:val="006715C6"/>
    <w:rsid w:val="006763EE"/>
    <w:rsid w:val="00684708"/>
    <w:rsid w:val="00685CBE"/>
    <w:rsid w:val="00686ED2"/>
    <w:rsid w:val="00687339"/>
    <w:rsid w:val="006921FC"/>
    <w:rsid w:val="00695433"/>
    <w:rsid w:val="006968BB"/>
    <w:rsid w:val="00696C82"/>
    <w:rsid w:val="00696FAC"/>
    <w:rsid w:val="006A1425"/>
    <w:rsid w:val="006A15B5"/>
    <w:rsid w:val="006A5C5A"/>
    <w:rsid w:val="006A75FE"/>
    <w:rsid w:val="006B0352"/>
    <w:rsid w:val="006B0B29"/>
    <w:rsid w:val="006B44EE"/>
    <w:rsid w:val="006B5EA4"/>
    <w:rsid w:val="006C2B11"/>
    <w:rsid w:val="006C2D3A"/>
    <w:rsid w:val="006C3633"/>
    <w:rsid w:val="006C579B"/>
    <w:rsid w:val="006C64D5"/>
    <w:rsid w:val="006C7C97"/>
    <w:rsid w:val="006D0FC9"/>
    <w:rsid w:val="006D7558"/>
    <w:rsid w:val="006E25D9"/>
    <w:rsid w:val="006E3E01"/>
    <w:rsid w:val="006F00E0"/>
    <w:rsid w:val="006F08C2"/>
    <w:rsid w:val="006F3F7E"/>
    <w:rsid w:val="006F4E34"/>
    <w:rsid w:val="007069F9"/>
    <w:rsid w:val="00711435"/>
    <w:rsid w:val="00711C5E"/>
    <w:rsid w:val="0071210A"/>
    <w:rsid w:val="00712EAC"/>
    <w:rsid w:val="007143B6"/>
    <w:rsid w:val="00715A41"/>
    <w:rsid w:val="00721BBB"/>
    <w:rsid w:val="0073191D"/>
    <w:rsid w:val="00731EFF"/>
    <w:rsid w:val="00733371"/>
    <w:rsid w:val="007338A3"/>
    <w:rsid w:val="007347EC"/>
    <w:rsid w:val="00737252"/>
    <w:rsid w:val="007377EC"/>
    <w:rsid w:val="00737983"/>
    <w:rsid w:val="007400B7"/>
    <w:rsid w:val="00740525"/>
    <w:rsid w:val="007419A1"/>
    <w:rsid w:val="007421CA"/>
    <w:rsid w:val="00757C1F"/>
    <w:rsid w:val="00757DFD"/>
    <w:rsid w:val="00763C44"/>
    <w:rsid w:val="00763D9E"/>
    <w:rsid w:val="0077545B"/>
    <w:rsid w:val="00775622"/>
    <w:rsid w:val="00776B74"/>
    <w:rsid w:val="00776CEA"/>
    <w:rsid w:val="00777232"/>
    <w:rsid w:val="00785711"/>
    <w:rsid w:val="007904E3"/>
    <w:rsid w:val="00791118"/>
    <w:rsid w:val="00796196"/>
    <w:rsid w:val="007A0DC7"/>
    <w:rsid w:val="007A2E4F"/>
    <w:rsid w:val="007B3357"/>
    <w:rsid w:val="007B3ED3"/>
    <w:rsid w:val="007B6725"/>
    <w:rsid w:val="007C4281"/>
    <w:rsid w:val="007C6443"/>
    <w:rsid w:val="007C6EEB"/>
    <w:rsid w:val="007C7903"/>
    <w:rsid w:val="007D3ADF"/>
    <w:rsid w:val="007D738B"/>
    <w:rsid w:val="007F4390"/>
    <w:rsid w:val="007F6744"/>
    <w:rsid w:val="00803F09"/>
    <w:rsid w:val="00804EE8"/>
    <w:rsid w:val="00810550"/>
    <w:rsid w:val="008135DA"/>
    <w:rsid w:val="00816D0C"/>
    <w:rsid w:val="00817586"/>
    <w:rsid w:val="008220B3"/>
    <w:rsid w:val="008240F2"/>
    <w:rsid w:val="00825CF4"/>
    <w:rsid w:val="008302F5"/>
    <w:rsid w:val="008309F9"/>
    <w:rsid w:val="0083120E"/>
    <w:rsid w:val="00831D87"/>
    <w:rsid w:val="00832786"/>
    <w:rsid w:val="0084022C"/>
    <w:rsid w:val="0084041F"/>
    <w:rsid w:val="00842613"/>
    <w:rsid w:val="00844344"/>
    <w:rsid w:val="0084516D"/>
    <w:rsid w:val="00845D48"/>
    <w:rsid w:val="008475CE"/>
    <w:rsid w:val="00851D1D"/>
    <w:rsid w:val="00865054"/>
    <w:rsid w:val="00870BCA"/>
    <w:rsid w:val="008753D7"/>
    <w:rsid w:val="008770CD"/>
    <w:rsid w:val="00880DEB"/>
    <w:rsid w:val="00881285"/>
    <w:rsid w:val="00887628"/>
    <w:rsid w:val="008910D1"/>
    <w:rsid w:val="00891DA7"/>
    <w:rsid w:val="008942BC"/>
    <w:rsid w:val="00895E1E"/>
    <w:rsid w:val="00897125"/>
    <w:rsid w:val="008A27F9"/>
    <w:rsid w:val="008C2161"/>
    <w:rsid w:val="008C2704"/>
    <w:rsid w:val="008C2CFC"/>
    <w:rsid w:val="008C307C"/>
    <w:rsid w:val="008C4799"/>
    <w:rsid w:val="008D0B08"/>
    <w:rsid w:val="008D60B8"/>
    <w:rsid w:val="008E0085"/>
    <w:rsid w:val="008E0F2A"/>
    <w:rsid w:val="008E47A4"/>
    <w:rsid w:val="008E6FE8"/>
    <w:rsid w:val="008E7663"/>
    <w:rsid w:val="008F3AA7"/>
    <w:rsid w:val="008F4DC9"/>
    <w:rsid w:val="008F5223"/>
    <w:rsid w:val="008F7C28"/>
    <w:rsid w:val="009043F0"/>
    <w:rsid w:val="00904ACE"/>
    <w:rsid w:val="00906DF4"/>
    <w:rsid w:val="00907375"/>
    <w:rsid w:val="0090743D"/>
    <w:rsid w:val="0091081D"/>
    <w:rsid w:val="00921776"/>
    <w:rsid w:val="009222FB"/>
    <w:rsid w:val="00924343"/>
    <w:rsid w:val="00926457"/>
    <w:rsid w:val="00927508"/>
    <w:rsid w:val="009278EE"/>
    <w:rsid w:val="00931168"/>
    <w:rsid w:val="00932F56"/>
    <w:rsid w:val="009369A3"/>
    <w:rsid w:val="00937ED1"/>
    <w:rsid w:val="00940B51"/>
    <w:rsid w:val="00942B1C"/>
    <w:rsid w:val="0094388E"/>
    <w:rsid w:val="0094631F"/>
    <w:rsid w:val="0095462F"/>
    <w:rsid w:val="00955816"/>
    <w:rsid w:val="00960A66"/>
    <w:rsid w:val="0096299C"/>
    <w:rsid w:val="00965ECF"/>
    <w:rsid w:val="00970CFA"/>
    <w:rsid w:val="00972BBB"/>
    <w:rsid w:val="009742F0"/>
    <w:rsid w:val="0097574A"/>
    <w:rsid w:val="00977844"/>
    <w:rsid w:val="0098129A"/>
    <w:rsid w:val="00987B97"/>
    <w:rsid w:val="00990964"/>
    <w:rsid w:val="009956D6"/>
    <w:rsid w:val="009A34CF"/>
    <w:rsid w:val="009A6D56"/>
    <w:rsid w:val="009B23EB"/>
    <w:rsid w:val="009B44B8"/>
    <w:rsid w:val="009B57B4"/>
    <w:rsid w:val="009B78CC"/>
    <w:rsid w:val="009C1700"/>
    <w:rsid w:val="009C2AD3"/>
    <w:rsid w:val="009C3DC4"/>
    <w:rsid w:val="009C475F"/>
    <w:rsid w:val="009C6180"/>
    <w:rsid w:val="009C65EC"/>
    <w:rsid w:val="009D4358"/>
    <w:rsid w:val="009D7681"/>
    <w:rsid w:val="009E2D76"/>
    <w:rsid w:val="009E6C00"/>
    <w:rsid w:val="009E6F81"/>
    <w:rsid w:val="009E73F5"/>
    <w:rsid w:val="009E7686"/>
    <w:rsid w:val="009F09C1"/>
    <w:rsid w:val="009F0DBC"/>
    <w:rsid w:val="009F3587"/>
    <w:rsid w:val="00A003CE"/>
    <w:rsid w:val="00A02B17"/>
    <w:rsid w:val="00A10EAD"/>
    <w:rsid w:val="00A1299B"/>
    <w:rsid w:val="00A17E60"/>
    <w:rsid w:val="00A271C2"/>
    <w:rsid w:val="00A3105B"/>
    <w:rsid w:val="00A356FA"/>
    <w:rsid w:val="00A44BC4"/>
    <w:rsid w:val="00A455FB"/>
    <w:rsid w:val="00A52104"/>
    <w:rsid w:val="00A54B3B"/>
    <w:rsid w:val="00A54BED"/>
    <w:rsid w:val="00A55916"/>
    <w:rsid w:val="00A564B9"/>
    <w:rsid w:val="00A573D7"/>
    <w:rsid w:val="00A63D92"/>
    <w:rsid w:val="00A66E5A"/>
    <w:rsid w:val="00A74A4A"/>
    <w:rsid w:val="00A81BA9"/>
    <w:rsid w:val="00A81FEA"/>
    <w:rsid w:val="00A834EE"/>
    <w:rsid w:val="00A844EA"/>
    <w:rsid w:val="00A9146F"/>
    <w:rsid w:val="00A9345E"/>
    <w:rsid w:val="00A93BBB"/>
    <w:rsid w:val="00A947A9"/>
    <w:rsid w:val="00A95E8E"/>
    <w:rsid w:val="00AA45D9"/>
    <w:rsid w:val="00AB16CD"/>
    <w:rsid w:val="00AB29EC"/>
    <w:rsid w:val="00AB4CAE"/>
    <w:rsid w:val="00AC2635"/>
    <w:rsid w:val="00AC572B"/>
    <w:rsid w:val="00AC5820"/>
    <w:rsid w:val="00AD3467"/>
    <w:rsid w:val="00AD38E2"/>
    <w:rsid w:val="00AD3EFF"/>
    <w:rsid w:val="00AD41D1"/>
    <w:rsid w:val="00AD4AC8"/>
    <w:rsid w:val="00AD4B27"/>
    <w:rsid w:val="00AE1CF5"/>
    <w:rsid w:val="00AE46AB"/>
    <w:rsid w:val="00AE7B95"/>
    <w:rsid w:val="00AF03B7"/>
    <w:rsid w:val="00AF069C"/>
    <w:rsid w:val="00AF1BDE"/>
    <w:rsid w:val="00AF27BF"/>
    <w:rsid w:val="00AF3659"/>
    <w:rsid w:val="00AF645F"/>
    <w:rsid w:val="00B03EF3"/>
    <w:rsid w:val="00B04403"/>
    <w:rsid w:val="00B06B98"/>
    <w:rsid w:val="00B0724D"/>
    <w:rsid w:val="00B109F6"/>
    <w:rsid w:val="00B11D66"/>
    <w:rsid w:val="00B14581"/>
    <w:rsid w:val="00B15C1D"/>
    <w:rsid w:val="00B1662D"/>
    <w:rsid w:val="00B1688F"/>
    <w:rsid w:val="00B17DFC"/>
    <w:rsid w:val="00B22470"/>
    <w:rsid w:val="00B23AE2"/>
    <w:rsid w:val="00B25E06"/>
    <w:rsid w:val="00B27180"/>
    <w:rsid w:val="00B36F53"/>
    <w:rsid w:val="00B379B3"/>
    <w:rsid w:val="00B37B0E"/>
    <w:rsid w:val="00B40B96"/>
    <w:rsid w:val="00B41850"/>
    <w:rsid w:val="00B427E7"/>
    <w:rsid w:val="00B4349F"/>
    <w:rsid w:val="00B4534C"/>
    <w:rsid w:val="00B46170"/>
    <w:rsid w:val="00B51BA1"/>
    <w:rsid w:val="00B52A3E"/>
    <w:rsid w:val="00B55749"/>
    <w:rsid w:val="00B55965"/>
    <w:rsid w:val="00B62BCD"/>
    <w:rsid w:val="00B656C2"/>
    <w:rsid w:val="00B67AF0"/>
    <w:rsid w:val="00B7100E"/>
    <w:rsid w:val="00B8027D"/>
    <w:rsid w:val="00B81087"/>
    <w:rsid w:val="00B87C69"/>
    <w:rsid w:val="00B93F6C"/>
    <w:rsid w:val="00B97A74"/>
    <w:rsid w:val="00BA4CF4"/>
    <w:rsid w:val="00BA5040"/>
    <w:rsid w:val="00BB226B"/>
    <w:rsid w:val="00BB3B7D"/>
    <w:rsid w:val="00BB3C43"/>
    <w:rsid w:val="00BB6EE8"/>
    <w:rsid w:val="00BC2A10"/>
    <w:rsid w:val="00BC3271"/>
    <w:rsid w:val="00BD09D7"/>
    <w:rsid w:val="00BD31F9"/>
    <w:rsid w:val="00BE42BE"/>
    <w:rsid w:val="00BE5B4C"/>
    <w:rsid w:val="00BF1A9D"/>
    <w:rsid w:val="00BF57AF"/>
    <w:rsid w:val="00C05C0D"/>
    <w:rsid w:val="00C063B5"/>
    <w:rsid w:val="00C07160"/>
    <w:rsid w:val="00C077A7"/>
    <w:rsid w:val="00C12277"/>
    <w:rsid w:val="00C12BF4"/>
    <w:rsid w:val="00C1498D"/>
    <w:rsid w:val="00C25A4E"/>
    <w:rsid w:val="00C2661D"/>
    <w:rsid w:val="00C27A6B"/>
    <w:rsid w:val="00C33F2B"/>
    <w:rsid w:val="00C4302F"/>
    <w:rsid w:val="00C435AE"/>
    <w:rsid w:val="00C517FF"/>
    <w:rsid w:val="00C532C4"/>
    <w:rsid w:val="00C55E1E"/>
    <w:rsid w:val="00C569D3"/>
    <w:rsid w:val="00C6064B"/>
    <w:rsid w:val="00C614D1"/>
    <w:rsid w:val="00C65312"/>
    <w:rsid w:val="00C712EA"/>
    <w:rsid w:val="00C75227"/>
    <w:rsid w:val="00C77490"/>
    <w:rsid w:val="00C8063C"/>
    <w:rsid w:val="00C80835"/>
    <w:rsid w:val="00C8133E"/>
    <w:rsid w:val="00C85F6E"/>
    <w:rsid w:val="00C8774F"/>
    <w:rsid w:val="00C92A28"/>
    <w:rsid w:val="00C95A78"/>
    <w:rsid w:val="00CA2108"/>
    <w:rsid w:val="00CA3006"/>
    <w:rsid w:val="00CB21CC"/>
    <w:rsid w:val="00CB3A7F"/>
    <w:rsid w:val="00CB4E1F"/>
    <w:rsid w:val="00CB7C21"/>
    <w:rsid w:val="00CC256F"/>
    <w:rsid w:val="00CC414C"/>
    <w:rsid w:val="00CC4229"/>
    <w:rsid w:val="00CC6531"/>
    <w:rsid w:val="00CD1198"/>
    <w:rsid w:val="00CD1B4F"/>
    <w:rsid w:val="00CD24C1"/>
    <w:rsid w:val="00CD2981"/>
    <w:rsid w:val="00CD4818"/>
    <w:rsid w:val="00CD51AE"/>
    <w:rsid w:val="00CD5575"/>
    <w:rsid w:val="00CD5AF7"/>
    <w:rsid w:val="00CE0029"/>
    <w:rsid w:val="00CE7286"/>
    <w:rsid w:val="00CF101E"/>
    <w:rsid w:val="00CF2E3C"/>
    <w:rsid w:val="00CF4F40"/>
    <w:rsid w:val="00CF5E4C"/>
    <w:rsid w:val="00D01043"/>
    <w:rsid w:val="00D04A79"/>
    <w:rsid w:val="00D137A4"/>
    <w:rsid w:val="00D24C27"/>
    <w:rsid w:val="00D2641F"/>
    <w:rsid w:val="00D30FD7"/>
    <w:rsid w:val="00D321DB"/>
    <w:rsid w:val="00D329CC"/>
    <w:rsid w:val="00D42D17"/>
    <w:rsid w:val="00D43EB0"/>
    <w:rsid w:val="00D4536C"/>
    <w:rsid w:val="00D46D59"/>
    <w:rsid w:val="00D50DF7"/>
    <w:rsid w:val="00D53635"/>
    <w:rsid w:val="00D541AC"/>
    <w:rsid w:val="00D572A3"/>
    <w:rsid w:val="00D57958"/>
    <w:rsid w:val="00D613FE"/>
    <w:rsid w:val="00D63DF0"/>
    <w:rsid w:val="00D7276D"/>
    <w:rsid w:val="00D73034"/>
    <w:rsid w:val="00D76CDF"/>
    <w:rsid w:val="00D82DCC"/>
    <w:rsid w:val="00D9081F"/>
    <w:rsid w:val="00D956DC"/>
    <w:rsid w:val="00DA5FBE"/>
    <w:rsid w:val="00DB24B1"/>
    <w:rsid w:val="00DB2B9D"/>
    <w:rsid w:val="00DB680B"/>
    <w:rsid w:val="00DC10EB"/>
    <w:rsid w:val="00DC589A"/>
    <w:rsid w:val="00DC5950"/>
    <w:rsid w:val="00DD0B9B"/>
    <w:rsid w:val="00DD12EE"/>
    <w:rsid w:val="00DD21EB"/>
    <w:rsid w:val="00DD4DE9"/>
    <w:rsid w:val="00DD4E0F"/>
    <w:rsid w:val="00DE218F"/>
    <w:rsid w:val="00DE2FEE"/>
    <w:rsid w:val="00DE46C1"/>
    <w:rsid w:val="00DF35F1"/>
    <w:rsid w:val="00DF40F7"/>
    <w:rsid w:val="00E012D6"/>
    <w:rsid w:val="00E2637A"/>
    <w:rsid w:val="00E308C8"/>
    <w:rsid w:val="00E32878"/>
    <w:rsid w:val="00E34E28"/>
    <w:rsid w:val="00E40D48"/>
    <w:rsid w:val="00E50339"/>
    <w:rsid w:val="00E5132F"/>
    <w:rsid w:val="00E53178"/>
    <w:rsid w:val="00E56595"/>
    <w:rsid w:val="00E56890"/>
    <w:rsid w:val="00E62ED3"/>
    <w:rsid w:val="00E72C2F"/>
    <w:rsid w:val="00E7636A"/>
    <w:rsid w:val="00E8009B"/>
    <w:rsid w:val="00E8099B"/>
    <w:rsid w:val="00E8134D"/>
    <w:rsid w:val="00E95B63"/>
    <w:rsid w:val="00E96935"/>
    <w:rsid w:val="00E9744F"/>
    <w:rsid w:val="00EA0C75"/>
    <w:rsid w:val="00EA160B"/>
    <w:rsid w:val="00EA6DB9"/>
    <w:rsid w:val="00EA7C28"/>
    <w:rsid w:val="00EB345B"/>
    <w:rsid w:val="00EB4ADA"/>
    <w:rsid w:val="00EB78F4"/>
    <w:rsid w:val="00EC4E46"/>
    <w:rsid w:val="00EC658A"/>
    <w:rsid w:val="00ED1C67"/>
    <w:rsid w:val="00ED395A"/>
    <w:rsid w:val="00ED7E2B"/>
    <w:rsid w:val="00EE5E55"/>
    <w:rsid w:val="00EF06AA"/>
    <w:rsid w:val="00EF0D14"/>
    <w:rsid w:val="00EF0FAE"/>
    <w:rsid w:val="00EF156C"/>
    <w:rsid w:val="00EF2AA6"/>
    <w:rsid w:val="00EF4EA2"/>
    <w:rsid w:val="00EF5B76"/>
    <w:rsid w:val="00F0155E"/>
    <w:rsid w:val="00F01FB1"/>
    <w:rsid w:val="00F045EB"/>
    <w:rsid w:val="00F10495"/>
    <w:rsid w:val="00F11D34"/>
    <w:rsid w:val="00F1207F"/>
    <w:rsid w:val="00F1477D"/>
    <w:rsid w:val="00F165FD"/>
    <w:rsid w:val="00F21E86"/>
    <w:rsid w:val="00F26ACA"/>
    <w:rsid w:val="00F27FB7"/>
    <w:rsid w:val="00F31117"/>
    <w:rsid w:val="00F34EC2"/>
    <w:rsid w:val="00F425DD"/>
    <w:rsid w:val="00F4657E"/>
    <w:rsid w:val="00F516A1"/>
    <w:rsid w:val="00F52FAB"/>
    <w:rsid w:val="00F53C07"/>
    <w:rsid w:val="00F5566D"/>
    <w:rsid w:val="00F55ED2"/>
    <w:rsid w:val="00F57E10"/>
    <w:rsid w:val="00F60927"/>
    <w:rsid w:val="00F64729"/>
    <w:rsid w:val="00F656FF"/>
    <w:rsid w:val="00F65C05"/>
    <w:rsid w:val="00F67760"/>
    <w:rsid w:val="00F67E43"/>
    <w:rsid w:val="00F75FA9"/>
    <w:rsid w:val="00F77D4A"/>
    <w:rsid w:val="00F81250"/>
    <w:rsid w:val="00F81D6E"/>
    <w:rsid w:val="00F8520F"/>
    <w:rsid w:val="00F870D6"/>
    <w:rsid w:val="00F91E27"/>
    <w:rsid w:val="00FA1668"/>
    <w:rsid w:val="00FA3FB0"/>
    <w:rsid w:val="00FB22F4"/>
    <w:rsid w:val="00FB40FB"/>
    <w:rsid w:val="00FB7CD3"/>
    <w:rsid w:val="00FC13E4"/>
    <w:rsid w:val="00FC1C48"/>
    <w:rsid w:val="00FC6CFF"/>
    <w:rsid w:val="00FC6F9B"/>
    <w:rsid w:val="00FE3C75"/>
    <w:rsid w:val="00FE469B"/>
    <w:rsid w:val="00FE6613"/>
    <w:rsid w:val="00FE79E3"/>
    <w:rsid w:val="00FE7F0D"/>
    <w:rsid w:val="00FF0134"/>
    <w:rsid w:val="00FF6127"/>
    <w:rsid w:val="00FF70F6"/>
    <w:rsid w:val="00FF714F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Nadpis1">
    <w:name w:val="heading 1"/>
    <w:qFormat/>
    <w:pPr>
      <w:keepNext/>
      <w:keepLines/>
      <w:spacing w:before="480" w:after="20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6F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113900"/>
    <w:rPr>
      <w:color w:val="000080"/>
      <w:u w:val="single"/>
    </w:rPr>
  </w:style>
  <w:style w:type="character" w:customStyle="1" w:styleId="Odkaz">
    <w:name w:val="Odkaz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qFormat/>
    <w:rPr>
      <w:rFonts w:ascii="Arial" w:eastAsia="Arial" w:hAnsi="Arial" w:cs="Arial"/>
      <w:outline w:val="0"/>
      <w:color w:val="0000FF"/>
      <w:u w:val="single" w:color="0000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13900"/>
    <w:rPr>
      <w:rFonts w:eastAsia="Times New Roman"/>
      <w:color w:val="000000"/>
      <w:sz w:val="24"/>
      <w:szCs w:val="24"/>
      <w:u w:val="none" w:color="000000"/>
      <w:lang w:val="en-US"/>
    </w:rPr>
  </w:style>
  <w:style w:type="character" w:styleId="Siln">
    <w:name w:val="Strong"/>
    <w:basedOn w:val="Standardnpsmoodstavce"/>
    <w:uiPriority w:val="22"/>
    <w:qFormat/>
    <w:rsid w:val="00113900"/>
    <w:rPr>
      <w:b/>
      <w:bCs/>
    </w:rPr>
  </w:style>
  <w:style w:type="character" w:customStyle="1" w:styleId="st">
    <w:name w:val="st"/>
    <w:basedOn w:val="Standardnpsmoodstavce"/>
    <w:qFormat/>
    <w:rsid w:val="00570904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A21CF"/>
    <w:rPr>
      <w:rFonts w:ascii="Tahoma" w:eastAsia="Times New Roman" w:hAnsi="Tahoma" w:cs="Tahoma"/>
      <w:color w:val="000000"/>
      <w:sz w:val="16"/>
      <w:szCs w:val="16"/>
      <w:u w:val="none" w:color="00000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A16210"/>
    <w:rPr>
      <w:color w:val="FF00FF" w:themeColor="followedHyperlink"/>
      <w:u w:val="single"/>
    </w:rPr>
  </w:style>
  <w:style w:type="character" w:customStyle="1" w:styleId="Zdraznn">
    <w:name w:val="Zdůraznění"/>
    <w:basedOn w:val="Standardnpsmoodstavce"/>
    <w:uiPriority w:val="20"/>
    <w:qFormat/>
    <w:rsid w:val="00826D69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816F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816F0"/>
    <w:rPr>
      <w:rFonts w:eastAsia="Times New Roman"/>
      <w:color w:val="000000"/>
      <w:u w:val="none" w:color="000000"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816F0"/>
    <w:rPr>
      <w:rFonts w:eastAsia="Times New Roman"/>
      <w:b/>
      <w:bCs/>
      <w:color w:val="000000"/>
      <w:u w:val="none" w:color="000000"/>
      <w:lang w:val="en-US"/>
    </w:rPr>
  </w:style>
  <w:style w:type="character" w:customStyle="1" w:styleId="ListLabel1">
    <w:name w:val="ListLabel 1"/>
    <w:qFormat/>
    <w:rPr>
      <w:rFonts w:eastAsia="Arial Black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Arial Unicode MS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Arial" w:hAnsi="Arial" w:cs="Arial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ezmezer">
    <w:name w:val="No Spacing"/>
    <w:uiPriority w:val="1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Zhlav">
    <w:name w:val="header"/>
    <w:basedOn w:val="Normln"/>
    <w:link w:val="ZhlavChar"/>
    <w:uiPriority w:val="99"/>
    <w:unhideWhenUsed/>
    <w:rsid w:val="00113900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semiHidden/>
    <w:unhideWhenUsed/>
    <w:qFormat/>
    <w:rsid w:val="007B5617"/>
    <w:pPr>
      <w:spacing w:beforeAutospacing="1" w:afterAutospacing="1"/>
    </w:pPr>
    <w:rPr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A21CF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816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816F0"/>
    <w:rPr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F4EA2"/>
    <w:rPr>
      <w:color w:val="0000FF" w:themeColor="hyperlink"/>
      <w:u w:val="single"/>
    </w:rPr>
  </w:style>
  <w:style w:type="character" w:customStyle="1" w:styleId="acopre">
    <w:name w:val="acopre"/>
    <w:basedOn w:val="Standardnpsmoodstavce"/>
    <w:rsid w:val="000B098E"/>
  </w:style>
  <w:style w:type="character" w:customStyle="1" w:styleId="Nadpis2Char">
    <w:name w:val="Nadpis 2 Char"/>
    <w:basedOn w:val="Standardnpsmoodstavce"/>
    <w:link w:val="Nadpis2"/>
    <w:uiPriority w:val="9"/>
    <w:semiHidden/>
    <w:rsid w:val="0006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character" w:customStyle="1" w:styleId="StrongEmphasis">
    <w:name w:val="Strong Emphasis"/>
    <w:qFormat/>
    <w:rsid w:val="000603A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6F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color="000000"/>
    </w:rPr>
  </w:style>
  <w:style w:type="character" w:styleId="Zvraznn">
    <w:name w:val="Emphasis"/>
    <w:basedOn w:val="Standardnpsmoodstavce"/>
    <w:uiPriority w:val="20"/>
    <w:qFormat/>
    <w:rsid w:val="002270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Nadpis1">
    <w:name w:val="heading 1"/>
    <w:qFormat/>
    <w:pPr>
      <w:keepNext/>
      <w:keepLines/>
      <w:spacing w:before="480" w:after="20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6F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113900"/>
    <w:rPr>
      <w:color w:val="000080"/>
      <w:u w:val="single"/>
    </w:rPr>
  </w:style>
  <w:style w:type="character" w:customStyle="1" w:styleId="Odkaz">
    <w:name w:val="Odkaz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qFormat/>
    <w:rPr>
      <w:rFonts w:ascii="Arial" w:eastAsia="Arial" w:hAnsi="Arial" w:cs="Arial"/>
      <w:outline w:val="0"/>
      <w:color w:val="0000FF"/>
      <w:u w:val="single" w:color="0000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13900"/>
    <w:rPr>
      <w:rFonts w:eastAsia="Times New Roman"/>
      <w:color w:val="000000"/>
      <w:sz w:val="24"/>
      <w:szCs w:val="24"/>
      <w:u w:val="none" w:color="000000"/>
      <w:lang w:val="en-US"/>
    </w:rPr>
  </w:style>
  <w:style w:type="character" w:styleId="Siln">
    <w:name w:val="Strong"/>
    <w:basedOn w:val="Standardnpsmoodstavce"/>
    <w:uiPriority w:val="22"/>
    <w:qFormat/>
    <w:rsid w:val="00113900"/>
    <w:rPr>
      <w:b/>
      <w:bCs/>
    </w:rPr>
  </w:style>
  <w:style w:type="character" w:customStyle="1" w:styleId="st">
    <w:name w:val="st"/>
    <w:basedOn w:val="Standardnpsmoodstavce"/>
    <w:qFormat/>
    <w:rsid w:val="00570904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A21CF"/>
    <w:rPr>
      <w:rFonts w:ascii="Tahoma" w:eastAsia="Times New Roman" w:hAnsi="Tahoma" w:cs="Tahoma"/>
      <w:color w:val="000000"/>
      <w:sz w:val="16"/>
      <w:szCs w:val="16"/>
      <w:u w:val="none" w:color="00000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A16210"/>
    <w:rPr>
      <w:color w:val="FF00FF" w:themeColor="followedHyperlink"/>
      <w:u w:val="single"/>
    </w:rPr>
  </w:style>
  <w:style w:type="character" w:customStyle="1" w:styleId="Zdraznn">
    <w:name w:val="Zdůraznění"/>
    <w:basedOn w:val="Standardnpsmoodstavce"/>
    <w:uiPriority w:val="20"/>
    <w:qFormat/>
    <w:rsid w:val="00826D69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816F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816F0"/>
    <w:rPr>
      <w:rFonts w:eastAsia="Times New Roman"/>
      <w:color w:val="000000"/>
      <w:u w:val="none" w:color="000000"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816F0"/>
    <w:rPr>
      <w:rFonts w:eastAsia="Times New Roman"/>
      <w:b/>
      <w:bCs/>
      <w:color w:val="000000"/>
      <w:u w:val="none" w:color="000000"/>
      <w:lang w:val="en-US"/>
    </w:rPr>
  </w:style>
  <w:style w:type="character" w:customStyle="1" w:styleId="ListLabel1">
    <w:name w:val="ListLabel 1"/>
    <w:qFormat/>
    <w:rPr>
      <w:rFonts w:eastAsia="Arial Black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Arial Unicode MS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Arial" w:hAnsi="Arial" w:cs="Arial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ezmezer">
    <w:name w:val="No Spacing"/>
    <w:uiPriority w:val="1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Zhlav">
    <w:name w:val="header"/>
    <w:basedOn w:val="Normln"/>
    <w:link w:val="ZhlavChar"/>
    <w:uiPriority w:val="99"/>
    <w:unhideWhenUsed/>
    <w:rsid w:val="00113900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semiHidden/>
    <w:unhideWhenUsed/>
    <w:qFormat/>
    <w:rsid w:val="007B5617"/>
    <w:pPr>
      <w:spacing w:beforeAutospacing="1" w:afterAutospacing="1"/>
    </w:pPr>
    <w:rPr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A21CF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816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816F0"/>
    <w:rPr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F4EA2"/>
    <w:rPr>
      <w:color w:val="0000FF" w:themeColor="hyperlink"/>
      <w:u w:val="single"/>
    </w:rPr>
  </w:style>
  <w:style w:type="character" w:customStyle="1" w:styleId="acopre">
    <w:name w:val="acopre"/>
    <w:basedOn w:val="Standardnpsmoodstavce"/>
    <w:rsid w:val="000B098E"/>
  </w:style>
  <w:style w:type="character" w:customStyle="1" w:styleId="Nadpis2Char">
    <w:name w:val="Nadpis 2 Char"/>
    <w:basedOn w:val="Standardnpsmoodstavce"/>
    <w:link w:val="Nadpis2"/>
    <w:uiPriority w:val="9"/>
    <w:semiHidden/>
    <w:rsid w:val="0006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character" w:customStyle="1" w:styleId="StrongEmphasis">
    <w:name w:val="Strong Emphasis"/>
    <w:qFormat/>
    <w:rsid w:val="000603A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6F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color="000000"/>
    </w:rPr>
  </w:style>
  <w:style w:type="character" w:styleId="Zvraznn">
    <w:name w:val="Emphasis"/>
    <w:basedOn w:val="Standardnpsmoodstavce"/>
    <w:uiPriority w:val="20"/>
    <w:qFormat/>
    <w:rsid w:val="002270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mbrno.cz/akce/digitalk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tmbrno.cz/produkt/digitalky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/Users/Bet%C3%A1kov%C3%A1/AppData/Local/Temp/www.technicalmuseum.cz/media/" TargetMode="Externa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5E6B0-055D-4821-8547-3E27C8C4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</dc:creator>
  <cp:lastModifiedBy>Romana Sommerová</cp:lastModifiedBy>
  <cp:revision>12</cp:revision>
  <cp:lastPrinted>2023-02-28T11:52:00Z</cp:lastPrinted>
  <dcterms:created xsi:type="dcterms:W3CDTF">2023-02-17T09:02:00Z</dcterms:created>
  <dcterms:modified xsi:type="dcterms:W3CDTF">2023-02-28T12:18:00Z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