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430" w:rsidRPr="007338A3" w:rsidRDefault="006629B2" w:rsidP="00503D92">
      <w:pPr>
        <w:pStyle w:val="Nadpis1"/>
        <w:spacing w:before="0" w:after="0" w:line="240" w:lineRule="auto"/>
        <w:rPr>
          <w:rFonts w:ascii="Arial" w:hAnsi="Arial" w:cs="Arial"/>
          <w:bCs w:val="0"/>
          <w:color w:val="auto"/>
          <w:sz w:val="26"/>
          <w:szCs w:val="26"/>
          <w:u w:color="000000"/>
        </w:rPr>
      </w:pPr>
      <w:r w:rsidRPr="007338A3">
        <w:rPr>
          <w:rFonts w:ascii="Arial" w:hAnsi="Arial" w:cs="Arial"/>
          <w:noProof/>
        </w:rPr>
        <w:drawing>
          <wp:anchor distT="57150" distB="57150" distL="57150" distR="57150" simplePos="0" relativeHeight="2" behindDoc="0" locked="0" layoutInCell="1" allowOverlap="1" wp14:anchorId="7EFA4CC9" wp14:editId="6360C8C8">
            <wp:simplePos x="0" y="0"/>
            <wp:positionH relativeFrom="page">
              <wp:posOffset>590550</wp:posOffset>
            </wp:positionH>
            <wp:positionV relativeFrom="page">
              <wp:posOffset>571500</wp:posOffset>
            </wp:positionV>
            <wp:extent cx="1440180" cy="618490"/>
            <wp:effectExtent l="0" t="0" r="7620" b="0"/>
            <wp:wrapSquare wrapText="bothSides"/>
            <wp:docPr id="1" name="officeArt object" descr="logo_TMB_barva_poziti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fficeArt object" descr="logo_TMB_barva_pozitiv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618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5443B" w:rsidRDefault="00B95C1E" w:rsidP="00B95C1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Víkend herních legend v Technickém muzeu v Brně opět po roce </w:t>
      </w:r>
      <w:r w:rsidR="00EF0E1D">
        <w:rPr>
          <w:rFonts w:ascii="Arial" w:hAnsi="Arial" w:cs="Arial"/>
          <w:b/>
        </w:rPr>
        <w:t>láká</w:t>
      </w:r>
      <w:r>
        <w:rPr>
          <w:rFonts w:ascii="Arial" w:hAnsi="Arial" w:cs="Arial"/>
          <w:b/>
        </w:rPr>
        <w:t xml:space="preserve"> fanoušky počítačov</w:t>
      </w:r>
      <w:r w:rsidR="00EF0E1D">
        <w:rPr>
          <w:rFonts w:ascii="Arial" w:hAnsi="Arial" w:cs="Arial"/>
          <w:b/>
        </w:rPr>
        <w:t>ých</w:t>
      </w:r>
      <w:r>
        <w:rPr>
          <w:rFonts w:ascii="Arial" w:hAnsi="Arial" w:cs="Arial"/>
          <w:b/>
        </w:rPr>
        <w:t xml:space="preserve"> retro</w:t>
      </w:r>
      <w:r w:rsidR="003A76E4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h</w:t>
      </w:r>
      <w:r w:rsidR="00EF0E1D">
        <w:rPr>
          <w:rFonts w:ascii="Arial" w:hAnsi="Arial" w:cs="Arial"/>
          <w:b/>
        </w:rPr>
        <w:t>er</w:t>
      </w:r>
      <w:r w:rsidR="00BC018D">
        <w:rPr>
          <w:rFonts w:ascii="Arial" w:hAnsi="Arial" w:cs="Arial"/>
          <w:b/>
        </w:rPr>
        <w:br/>
      </w:r>
    </w:p>
    <w:p w:rsidR="00B95C1E" w:rsidRDefault="00B95C1E" w:rsidP="00B95C1E">
      <w:pPr>
        <w:jc w:val="center"/>
        <w:rPr>
          <w:rFonts w:ascii="Arial" w:hAnsi="Arial" w:cs="Arial"/>
          <w:b/>
        </w:rPr>
      </w:pPr>
    </w:p>
    <w:p w:rsidR="00876BE9" w:rsidRDefault="009E5A89" w:rsidP="00AD1088">
      <w:pPr>
        <w:pStyle w:val="Bezmezer"/>
        <w:rPr>
          <w:rFonts w:ascii="Arial" w:hAnsi="Arial"/>
        </w:rPr>
      </w:pPr>
      <w:r>
        <w:rPr>
          <w:rFonts w:ascii="Arial" w:hAnsi="Arial"/>
          <w:color w:val="000000" w:themeColor="text1"/>
        </w:rPr>
        <w:t>V pořadí j</w:t>
      </w:r>
      <w:r w:rsidR="00EF0E1D" w:rsidRPr="00993575">
        <w:rPr>
          <w:rFonts w:ascii="Arial" w:hAnsi="Arial"/>
          <w:color w:val="000000" w:themeColor="text1"/>
        </w:rPr>
        <w:t>iž třetí ročník turnaje ve slavných počítačových a konzolových hrách 20</w:t>
      </w:r>
      <w:r w:rsidR="00876BE9" w:rsidRPr="00993575">
        <w:rPr>
          <w:rFonts w:ascii="Arial" w:hAnsi="Arial"/>
          <w:color w:val="000000" w:themeColor="text1"/>
        </w:rPr>
        <w:t>.</w:t>
      </w:r>
      <w:r w:rsidR="005434A2" w:rsidRPr="00993575">
        <w:rPr>
          <w:rFonts w:ascii="Arial" w:hAnsi="Arial"/>
          <w:color w:val="000000" w:themeColor="text1"/>
        </w:rPr>
        <w:t> </w:t>
      </w:r>
      <w:r w:rsidR="00EF0E1D" w:rsidRPr="00993575">
        <w:rPr>
          <w:rFonts w:ascii="Arial" w:hAnsi="Arial"/>
          <w:color w:val="000000" w:themeColor="text1"/>
        </w:rPr>
        <w:t xml:space="preserve">století </w:t>
      </w:r>
      <w:r w:rsidR="005434A2" w:rsidRPr="00993575">
        <w:rPr>
          <w:rFonts w:ascii="Arial" w:hAnsi="Arial"/>
          <w:color w:val="000000" w:themeColor="text1"/>
        </w:rPr>
        <w:t>pořádá pro</w:t>
      </w:r>
      <w:r w:rsidR="00876BE9" w:rsidRPr="00993575">
        <w:rPr>
          <w:rFonts w:ascii="Arial" w:hAnsi="Arial"/>
          <w:color w:val="000000" w:themeColor="text1"/>
        </w:rPr>
        <w:t> </w:t>
      </w:r>
      <w:r w:rsidR="005434A2" w:rsidRPr="00993575">
        <w:rPr>
          <w:rFonts w:ascii="Arial" w:hAnsi="Arial"/>
          <w:color w:val="000000" w:themeColor="text1"/>
        </w:rPr>
        <w:t>veřejnost Technické muzeum v</w:t>
      </w:r>
      <w:r w:rsidR="001F7566" w:rsidRPr="00993575">
        <w:rPr>
          <w:rFonts w:ascii="Arial" w:hAnsi="Arial"/>
          <w:color w:val="000000" w:themeColor="text1"/>
        </w:rPr>
        <w:t> </w:t>
      </w:r>
      <w:r w:rsidR="005434A2" w:rsidRPr="00993575">
        <w:rPr>
          <w:rFonts w:ascii="Arial" w:hAnsi="Arial"/>
          <w:color w:val="000000" w:themeColor="text1"/>
        </w:rPr>
        <w:t>Brně</w:t>
      </w:r>
      <w:r w:rsidR="00876BE9" w:rsidRPr="00993575">
        <w:rPr>
          <w:rFonts w:ascii="Arial" w:hAnsi="Arial"/>
          <w:color w:val="000000" w:themeColor="text1"/>
        </w:rPr>
        <w:t xml:space="preserve"> (TMB)</w:t>
      </w:r>
      <w:r w:rsidR="005434A2" w:rsidRPr="00993575">
        <w:rPr>
          <w:rFonts w:ascii="Arial" w:hAnsi="Arial"/>
          <w:color w:val="000000" w:themeColor="text1"/>
        </w:rPr>
        <w:t xml:space="preserve">. </w:t>
      </w:r>
      <w:r w:rsidR="00876BE9" w:rsidRPr="00993575">
        <w:rPr>
          <w:rFonts w:ascii="Arial" w:hAnsi="Arial"/>
          <w:color w:val="000000" w:themeColor="text1"/>
        </w:rPr>
        <w:t>Víkend herních legend 2022 se uskuteční v sobotu 15. října 2022 v </w:t>
      </w:r>
      <w:r w:rsidR="002A0E8C" w:rsidRPr="00993575">
        <w:rPr>
          <w:rFonts w:ascii="Arial" w:hAnsi="Arial"/>
          <w:color w:val="000000" w:themeColor="text1"/>
        </w:rPr>
        <w:t xml:space="preserve">přízemí </w:t>
      </w:r>
      <w:r>
        <w:rPr>
          <w:rFonts w:ascii="Arial" w:hAnsi="Arial"/>
          <w:color w:val="000000" w:themeColor="text1"/>
        </w:rPr>
        <w:t>budovy muzea</w:t>
      </w:r>
      <w:r w:rsidR="00876BE9" w:rsidRPr="00993575">
        <w:rPr>
          <w:rFonts w:ascii="Arial" w:hAnsi="Arial"/>
          <w:color w:val="000000" w:themeColor="text1"/>
        </w:rPr>
        <w:t>, Purkyňova 105, v Brně – Králově Poli</w:t>
      </w:r>
      <w:r w:rsidR="00014C4C" w:rsidRPr="00993575">
        <w:rPr>
          <w:rFonts w:ascii="Arial" w:hAnsi="Arial"/>
          <w:color w:val="000000" w:themeColor="text1"/>
        </w:rPr>
        <w:t xml:space="preserve"> a a</w:t>
      </w:r>
      <w:r w:rsidR="00014C4C">
        <w:rPr>
          <w:rFonts w:ascii="Arial" w:hAnsi="Arial"/>
        </w:rPr>
        <w:t xml:space="preserve">ktivně se ho může zúčastnit přes stovku </w:t>
      </w:r>
      <w:r w:rsidR="00552408">
        <w:rPr>
          <w:rFonts w:ascii="Arial" w:hAnsi="Arial"/>
        </w:rPr>
        <w:t>fanouš</w:t>
      </w:r>
      <w:r w:rsidR="00014C4C">
        <w:rPr>
          <w:rFonts w:ascii="Arial" w:hAnsi="Arial"/>
        </w:rPr>
        <w:t>ků</w:t>
      </w:r>
      <w:r w:rsidR="00552408">
        <w:rPr>
          <w:rFonts w:ascii="Arial" w:hAnsi="Arial"/>
        </w:rPr>
        <w:t xml:space="preserve"> počítačových retro her od 10 do</w:t>
      </w:r>
      <w:r w:rsidR="00C45461">
        <w:rPr>
          <w:rFonts w:ascii="Arial" w:hAnsi="Arial"/>
        </w:rPr>
        <w:t> </w:t>
      </w:r>
      <w:r w:rsidR="00552408">
        <w:rPr>
          <w:rFonts w:ascii="Arial" w:hAnsi="Arial"/>
        </w:rPr>
        <w:t>99</w:t>
      </w:r>
      <w:r w:rsidR="00C45461">
        <w:rPr>
          <w:rFonts w:ascii="Arial" w:hAnsi="Arial"/>
        </w:rPr>
        <w:t> </w:t>
      </w:r>
      <w:r w:rsidR="00552408">
        <w:rPr>
          <w:rFonts w:ascii="Arial" w:hAnsi="Arial"/>
        </w:rPr>
        <w:t>let.</w:t>
      </w:r>
    </w:p>
    <w:p w:rsidR="007C1617" w:rsidRDefault="00876BE9" w:rsidP="00876BE9">
      <w:pPr>
        <w:pStyle w:val="Bezmezer"/>
        <w:rPr>
          <w:rFonts w:ascii="Arial" w:hAnsi="Arial"/>
        </w:rPr>
      </w:pPr>
      <w:r w:rsidRPr="00B95C1E">
        <w:rPr>
          <w:rFonts w:ascii="Arial" w:hAnsi="Arial"/>
        </w:rPr>
        <w:t xml:space="preserve">První ročník </w:t>
      </w:r>
      <w:r w:rsidR="000D49F7">
        <w:rPr>
          <w:rFonts w:ascii="Arial" w:hAnsi="Arial"/>
        </w:rPr>
        <w:t xml:space="preserve">této unikátní </w:t>
      </w:r>
      <w:r w:rsidR="00552408">
        <w:rPr>
          <w:rFonts w:ascii="Arial" w:hAnsi="Arial"/>
        </w:rPr>
        <w:t xml:space="preserve">soutěže </w:t>
      </w:r>
      <w:r w:rsidRPr="00B95C1E">
        <w:rPr>
          <w:rFonts w:ascii="Arial" w:hAnsi="Arial"/>
        </w:rPr>
        <w:t>se uskutečnil jako doprovodná víkendová akce výstavy</w:t>
      </w:r>
      <w:r w:rsidR="000D49F7">
        <w:rPr>
          <w:rFonts w:ascii="Arial" w:hAnsi="Arial"/>
        </w:rPr>
        <w:t xml:space="preserve"> </w:t>
      </w:r>
      <w:r w:rsidR="009E5A89">
        <w:rPr>
          <w:rFonts w:ascii="Arial" w:hAnsi="Arial"/>
        </w:rPr>
        <w:t>z roku</w:t>
      </w:r>
      <w:r w:rsidR="00D90744">
        <w:rPr>
          <w:rFonts w:ascii="Arial" w:hAnsi="Arial"/>
        </w:rPr>
        <w:t xml:space="preserve"> 20</w:t>
      </w:r>
      <w:r w:rsidR="00801ADB">
        <w:rPr>
          <w:rFonts w:ascii="Arial" w:hAnsi="Arial"/>
        </w:rPr>
        <w:t>19</w:t>
      </w:r>
      <w:r w:rsidR="00D90744">
        <w:rPr>
          <w:rFonts w:ascii="Arial" w:hAnsi="Arial"/>
        </w:rPr>
        <w:t xml:space="preserve"> </w:t>
      </w:r>
      <w:r w:rsidR="000D49F7">
        <w:rPr>
          <w:rFonts w:ascii="Arial" w:hAnsi="Arial"/>
        </w:rPr>
        <w:t xml:space="preserve">s názvem </w:t>
      </w:r>
      <w:r w:rsidRPr="00B95C1E">
        <w:rPr>
          <w:rFonts w:ascii="Arial" w:hAnsi="Arial"/>
        </w:rPr>
        <w:t>Retrogaming</w:t>
      </w:r>
      <w:r w:rsidR="000D49F7">
        <w:rPr>
          <w:rFonts w:ascii="Arial" w:hAnsi="Arial"/>
        </w:rPr>
        <w:t> – Počátky osobních počítačů u</w:t>
      </w:r>
      <w:r w:rsidR="00D90744">
        <w:rPr>
          <w:rFonts w:ascii="Arial" w:hAnsi="Arial"/>
        </w:rPr>
        <w:t> </w:t>
      </w:r>
      <w:r w:rsidR="000D49F7">
        <w:rPr>
          <w:rFonts w:ascii="Arial" w:hAnsi="Arial"/>
        </w:rPr>
        <w:t>nás.</w:t>
      </w:r>
      <w:r w:rsidR="001F7566">
        <w:rPr>
          <w:rFonts w:ascii="Arial" w:hAnsi="Arial"/>
        </w:rPr>
        <w:t xml:space="preserve"> </w:t>
      </w:r>
      <w:r w:rsidR="00D90744" w:rsidRPr="00D90744">
        <w:rPr>
          <w:rFonts w:ascii="Arial" w:hAnsi="Arial"/>
        </w:rPr>
        <w:t>V</w:t>
      </w:r>
      <w:r w:rsidR="00D90744">
        <w:rPr>
          <w:rFonts w:ascii="Arial" w:hAnsi="Arial"/>
        </w:rPr>
        <w:t xml:space="preserve">ýstava, rozšiřující stálou expozici TMB Výpočetní technika, představila návštěvníkům </w:t>
      </w:r>
      <w:r w:rsidR="00D90744" w:rsidRPr="00D90744">
        <w:rPr>
          <w:rFonts w:ascii="Arial" w:hAnsi="Arial"/>
        </w:rPr>
        <w:t>historii výpočetní techniky od</w:t>
      </w:r>
      <w:r w:rsidR="00D90744">
        <w:rPr>
          <w:rFonts w:ascii="Arial" w:hAnsi="Arial"/>
        </w:rPr>
        <w:t> </w:t>
      </w:r>
      <w:r w:rsidR="00D90744" w:rsidRPr="00D90744">
        <w:rPr>
          <w:rFonts w:ascii="Arial" w:hAnsi="Arial"/>
        </w:rPr>
        <w:t>konce 70.</w:t>
      </w:r>
      <w:r w:rsidR="00D90744">
        <w:rPr>
          <w:rFonts w:ascii="Arial" w:hAnsi="Arial"/>
        </w:rPr>
        <w:t> </w:t>
      </w:r>
      <w:r w:rsidR="00D90744" w:rsidRPr="00D90744">
        <w:rPr>
          <w:rFonts w:ascii="Arial" w:hAnsi="Arial"/>
        </w:rPr>
        <w:t>let do</w:t>
      </w:r>
      <w:r w:rsidR="00D90744">
        <w:rPr>
          <w:rFonts w:ascii="Arial" w:hAnsi="Arial"/>
        </w:rPr>
        <w:t> </w:t>
      </w:r>
      <w:r w:rsidR="00D90744" w:rsidRPr="00D90744">
        <w:rPr>
          <w:rFonts w:ascii="Arial" w:hAnsi="Arial"/>
        </w:rPr>
        <w:t>konce 90.</w:t>
      </w:r>
      <w:r w:rsidR="00D90744">
        <w:rPr>
          <w:rFonts w:ascii="Arial" w:hAnsi="Arial"/>
        </w:rPr>
        <w:t> </w:t>
      </w:r>
      <w:r w:rsidR="00D90744" w:rsidRPr="00D90744">
        <w:rPr>
          <w:rFonts w:ascii="Arial" w:hAnsi="Arial"/>
        </w:rPr>
        <w:t xml:space="preserve">let minulého století </w:t>
      </w:r>
      <w:r w:rsidR="00D90744" w:rsidRPr="00D90744">
        <w:rPr>
          <w:rFonts w:ascii="Arial" w:hAnsi="Arial"/>
          <w:bCs/>
        </w:rPr>
        <w:t>se zaměřením na</w:t>
      </w:r>
      <w:r w:rsidR="00D90744">
        <w:rPr>
          <w:rFonts w:ascii="Arial" w:hAnsi="Arial"/>
          <w:bCs/>
        </w:rPr>
        <w:t> </w:t>
      </w:r>
      <w:r w:rsidR="00D90744" w:rsidRPr="00D90744">
        <w:rPr>
          <w:rFonts w:ascii="Arial" w:hAnsi="Arial"/>
          <w:bCs/>
        </w:rPr>
        <w:t>počítačové hry, domácí počítače a konzole z</w:t>
      </w:r>
      <w:r w:rsidR="00D90744">
        <w:rPr>
          <w:rFonts w:ascii="Arial" w:hAnsi="Arial"/>
          <w:bCs/>
        </w:rPr>
        <w:t> </w:t>
      </w:r>
      <w:r w:rsidR="00D90744" w:rsidRPr="00D90744">
        <w:rPr>
          <w:rFonts w:ascii="Arial" w:hAnsi="Arial"/>
          <w:bCs/>
        </w:rPr>
        <w:t>80. a počátku 90. let minulého století</w:t>
      </w:r>
      <w:r w:rsidR="00D90744" w:rsidRPr="00D90744">
        <w:rPr>
          <w:rFonts w:ascii="Arial" w:hAnsi="Arial"/>
        </w:rPr>
        <w:t>, a to nejen české výroby.</w:t>
      </w:r>
    </w:p>
    <w:p w:rsidR="00D90744" w:rsidRDefault="002A0E8C" w:rsidP="00876BE9">
      <w:pPr>
        <w:pStyle w:val="Bezmezer"/>
        <w:rPr>
          <w:rFonts w:ascii="Arial" w:hAnsi="Arial"/>
        </w:rPr>
      </w:pPr>
      <w:r>
        <w:rPr>
          <w:rFonts w:ascii="Arial" w:hAnsi="Arial"/>
        </w:rPr>
        <w:t>„</w:t>
      </w:r>
      <w:r w:rsidR="00D90744">
        <w:rPr>
          <w:rFonts w:ascii="Arial" w:hAnsi="Arial"/>
        </w:rPr>
        <w:t xml:space="preserve">Nedílnou součásti tehdejší výstavy byla herna s historickými </w:t>
      </w:r>
      <w:r w:rsidR="00D90744" w:rsidRPr="00D90744">
        <w:rPr>
          <w:rFonts w:ascii="Arial" w:hAnsi="Arial"/>
        </w:rPr>
        <w:t xml:space="preserve">počítači </w:t>
      </w:r>
      <w:r w:rsidR="00D90744" w:rsidRPr="00D90744">
        <w:rPr>
          <w:rFonts w:ascii="Arial" w:hAnsi="Arial"/>
          <w:bCs/>
        </w:rPr>
        <w:t>ZX</w:t>
      </w:r>
      <w:r>
        <w:rPr>
          <w:rFonts w:ascii="Arial" w:hAnsi="Arial"/>
          <w:bCs/>
        </w:rPr>
        <w:t> </w:t>
      </w:r>
      <w:r w:rsidR="00D90744" w:rsidRPr="00D90744">
        <w:rPr>
          <w:rFonts w:ascii="Arial" w:hAnsi="Arial"/>
          <w:bCs/>
        </w:rPr>
        <w:t>Spectrum</w:t>
      </w:r>
      <w:r>
        <w:rPr>
          <w:rFonts w:ascii="Arial" w:hAnsi="Arial"/>
          <w:bCs/>
        </w:rPr>
        <w:t> </w:t>
      </w:r>
      <w:r w:rsidR="00D90744" w:rsidRPr="00D90744">
        <w:rPr>
          <w:rFonts w:ascii="Arial" w:hAnsi="Arial"/>
          <w:bCs/>
        </w:rPr>
        <w:t>„Gumák“, ATARI</w:t>
      </w:r>
      <w:r>
        <w:rPr>
          <w:rFonts w:ascii="Arial" w:hAnsi="Arial"/>
          <w:bCs/>
        </w:rPr>
        <w:t> </w:t>
      </w:r>
      <w:r w:rsidR="00D90744" w:rsidRPr="00D90744">
        <w:rPr>
          <w:rFonts w:ascii="Arial" w:hAnsi="Arial"/>
          <w:bCs/>
        </w:rPr>
        <w:t>800XL, SHARP</w:t>
      </w:r>
      <w:r>
        <w:rPr>
          <w:rFonts w:ascii="Arial" w:hAnsi="Arial"/>
          <w:bCs/>
        </w:rPr>
        <w:t> </w:t>
      </w:r>
      <w:r w:rsidR="00D90744" w:rsidRPr="00D90744">
        <w:rPr>
          <w:rFonts w:ascii="Arial" w:hAnsi="Arial"/>
          <w:bCs/>
        </w:rPr>
        <w:t>MZ-821, TESLA</w:t>
      </w:r>
      <w:r>
        <w:rPr>
          <w:rFonts w:ascii="Arial" w:hAnsi="Arial"/>
          <w:bCs/>
        </w:rPr>
        <w:t> </w:t>
      </w:r>
      <w:r w:rsidR="00C2620C">
        <w:rPr>
          <w:rFonts w:ascii="Arial" w:hAnsi="Arial"/>
          <w:bCs/>
        </w:rPr>
        <w:t xml:space="preserve">ONDRA </w:t>
      </w:r>
      <w:r w:rsidR="00D90744" w:rsidRPr="00D90744">
        <w:rPr>
          <w:rFonts w:ascii="Arial" w:hAnsi="Arial"/>
          <w:bCs/>
        </w:rPr>
        <w:t>SPO</w:t>
      </w:r>
      <w:r>
        <w:rPr>
          <w:rFonts w:ascii="Arial" w:hAnsi="Arial"/>
          <w:bCs/>
        </w:rPr>
        <w:t> </w:t>
      </w:r>
      <w:r w:rsidR="00D90744" w:rsidRPr="00D90744">
        <w:rPr>
          <w:rFonts w:ascii="Arial" w:hAnsi="Arial"/>
          <w:bCs/>
        </w:rPr>
        <w:t>186</w:t>
      </w:r>
      <w:r w:rsidR="00C2620C">
        <w:rPr>
          <w:rFonts w:ascii="Arial" w:hAnsi="Arial"/>
          <w:bCs/>
        </w:rPr>
        <w:t xml:space="preserve"> a televizními hrami</w:t>
      </w:r>
      <w:r w:rsidR="00D90744" w:rsidRPr="00D90744">
        <w:rPr>
          <w:rFonts w:ascii="Arial" w:hAnsi="Arial"/>
          <w:bCs/>
        </w:rPr>
        <w:t xml:space="preserve"> PONG z roku</w:t>
      </w:r>
      <w:r>
        <w:rPr>
          <w:rFonts w:ascii="Arial" w:hAnsi="Arial"/>
          <w:bCs/>
        </w:rPr>
        <w:t> </w:t>
      </w:r>
      <w:r w:rsidR="00D90744" w:rsidRPr="00D90744">
        <w:rPr>
          <w:rFonts w:ascii="Arial" w:hAnsi="Arial"/>
          <w:bCs/>
        </w:rPr>
        <w:t>1974</w:t>
      </w:r>
      <w:r w:rsidR="00430B2A">
        <w:rPr>
          <w:rFonts w:ascii="Arial" w:hAnsi="Arial"/>
          <w:bCs/>
        </w:rPr>
        <w:t xml:space="preserve">. </w:t>
      </w:r>
      <w:r w:rsidR="00C30CC6">
        <w:rPr>
          <w:rFonts w:ascii="Arial" w:hAnsi="Arial"/>
          <w:bCs/>
        </w:rPr>
        <w:t xml:space="preserve">Návštěvníci si mohli vyzkoušet </w:t>
      </w:r>
      <w:r w:rsidR="00C2620C" w:rsidRPr="00D90744">
        <w:rPr>
          <w:rFonts w:ascii="Arial" w:hAnsi="Arial"/>
          <w:bCs/>
        </w:rPr>
        <w:t>letecký a auto</w:t>
      </w:r>
      <w:r w:rsidR="00BC024D">
        <w:rPr>
          <w:rFonts w:ascii="Arial" w:hAnsi="Arial"/>
          <w:bCs/>
        </w:rPr>
        <w:t>mobilový</w:t>
      </w:r>
      <w:r w:rsidR="00C2620C" w:rsidRPr="00D90744">
        <w:rPr>
          <w:rFonts w:ascii="Arial" w:hAnsi="Arial"/>
          <w:bCs/>
        </w:rPr>
        <w:t xml:space="preserve"> trenažér</w:t>
      </w:r>
      <w:r w:rsidR="00C2620C">
        <w:rPr>
          <w:rFonts w:ascii="Arial" w:hAnsi="Arial"/>
          <w:bCs/>
        </w:rPr>
        <w:t xml:space="preserve"> </w:t>
      </w:r>
      <w:r w:rsidR="00C30CC6">
        <w:rPr>
          <w:rFonts w:ascii="Arial" w:hAnsi="Arial"/>
          <w:bCs/>
        </w:rPr>
        <w:t xml:space="preserve">i </w:t>
      </w:r>
      <w:r w:rsidR="00D90744" w:rsidRPr="00D90744">
        <w:rPr>
          <w:rFonts w:ascii="Arial" w:hAnsi="Arial"/>
          <w:bCs/>
        </w:rPr>
        <w:t>herní konzol</w:t>
      </w:r>
      <w:r w:rsidR="00C30CC6">
        <w:rPr>
          <w:rFonts w:ascii="Arial" w:hAnsi="Arial"/>
          <w:bCs/>
        </w:rPr>
        <w:t>i</w:t>
      </w:r>
      <w:r w:rsidR="00D90744" w:rsidRPr="00D90744">
        <w:rPr>
          <w:rFonts w:ascii="Arial" w:hAnsi="Arial"/>
          <w:bCs/>
        </w:rPr>
        <w:t xml:space="preserve"> XBOX</w:t>
      </w:r>
      <w:r>
        <w:rPr>
          <w:rFonts w:ascii="Arial" w:hAnsi="Arial"/>
          <w:bCs/>
        </w:rPr>
        <w:t> </w:t>
      </w:r>
      <w:r w:rsidR="00D90744" w:rsidRPr="00D90744">
        <w:rPr>
          <w:rFonts w:ascii="Arial" w:hAnsi="Arial"/>
          <w:bCs/>
        </w:rPr>
        <w:t>360 se</w:t>
      </w:r>
      <w:r>
        <w:rPr>
          <w:rFonts w:ascii="Arial" w:hAnsi="Arial"/>
          <w:bCs/>
        </w:rPr>
        <w:t> </w:t>
      </w:r>
      <w:r w:rsidR="00D90744" w:rsidRPr="00D90744">
        <w:rPr>
          <w:rFonts w:ascii="Arial" w:hAnsi="Arial"/>
          <w:bCs/>
        </w:rPr>
        <w:t>senzorem KINECT</w:t>
      </w:r>
      <w:r w:rsidR="00C30CC6">
        <w:rPr>
          <w:rFonts w:ascii="Arial" w:hAnsi="Arial"/>
          <w:bCs/>
        </w:rPr>
        <w:t xml:space="preserve"> s ovládáním </w:t>
      </w:r>
      <w:r w:rsidR="00D90744" w:rsidRPr="00D90744">
        <w:rPr>
          <w:rFonts w:ascii="Arial" w:hAnsi="Arial"/>
          <w:bCs/>
        </w:rPr>
        <w:t>pohyby a gesty</w:t>
      </w:r>
      <w:r w:rsidR="001F7566">
        <w:rPr>
          <w:rFonts w:ascii="Arial" w:hAnsi="Arial"/>
        </w:rPr>
        <w:t>,</w:t>
      </w:r>
      <w:r w:rsidR="00C2620C">
        <w:rPr>
          <w:rFonts w:ascii="Arial" w:hAnsi="Arial"/>
        </w:rPr>
        <w:t xml:space="preserve">“ </w:t>
      </w:r>
      <w:r w:rsidR="007C1617">
        <w:rPr>
          <w:rFonts w:ascii="Arial" w:hAnsi="Arial"/>
        </w:rPr>
        <w:t>popisuje</w:t>
      </w:r>
      <w:r w:rsidR="001F7566">
        <w:rPr>
          <w:rFonts w:ascii="Arial" w:hAnsi="Arial"/>
        </w:rPr>
        <w:t xml:space="preserve"> historii Víkendu herních legend </w:t>
      </w:r>
      <w:r w:rsidR="005C564B">
        <w:rPr>
          <w:rFonts w:ascii="Arial" w:hAnsi="Arial"/>
        </w:rPr>
        <w:t>je</w:t>
      </w:r>
      <w:r w:rsidR="00801ADB">
        <w:rPr>
          <w:rFonts w:ascii="Arial" w:hAnsi="Arial"/>
        </w:rPr>
        <w:t>den z</w:t>
      </w:r>
      <w:r w:rsidR="00C2620C">
        <w:rPr>
          <w:rFonts w:ascii="Arial" w:hAnsi="Arial"/>
        </w:rPr>
        <w:t> </w:t>
      </w:r>
      <w:r w:rsidR="00801ADB">
        <w:rPr>
          <w:rFonts w:ascii="Arial" w:hAnsi="Arial"/>
        </w:rPr>
        <w:t>jeho</w:t>
      </w:r>
      <w:r w:rsidR="005C564B">
        <w:rPr>
          <w:rFonts w:ascii="Arial" w:hAnsi="Arial"/>
        </w:rPr>
        <w:t xml:space="preserve"> organizátor</w:t>
      </w:r>
      <w:r w:rsidR="00801ADB">
        <w:rPr>
          <w:rFonts w:ascii="Arial" w:hAnsi="Arial"/>
        </w:rPr>
        <w:t>ů</w:t>
      </w:r>
      <w:r w:rsidR="005C564B">
        <w:rPr>
          <w:rFonts w:ascii="Arial" w:hAnsi="Arial"/>
        </w:rPr>
        <w:t xml:space="preserve"> </w:t>
      </w:r>
      <w:r w:rsidR="00801ADB">
        <w:rPr>
          <w:rFonts w:ascii="Arial" w:hAnsi="Arial"/>
        </w:rPr>
        <w:t>Martin</w:t>
      </w:r>
      <w:r w:rsidR="007C1617">
        <w:rPr>
          <w:rFonts w:ascii="Arial" w:hAnsi="Arial"/>
        </w:rPr>
        <w:t> </w:t>
      </w:r>
      <w:r w:rsidR="00801ADB">
        <w:rPr>
          <w:rFonts w:ascii="Arial" w:hAnsi="Arial"/>
        </w:rPr>
        <w:t>Dobiáš.</w:t>
      </w:r>
    </w:p>
    <w:p w:rsidR="00F11C01" w:rsidRDefault="001F7566" w:rsidP="00876BE9">
      <w:pPr>
        <w:pStyle w:val="Bezmezer"/>
        <w:rPr>
          <w:rFonts w:ascii="Arial" w:hAnsi="Arial"/>
        </w:rPr>
      </w:pPr>
      <w:r>
        <w:rPr>
          <w:rFonts w:ascii="Arial" w:hAnsi="Arial"/>
        </w:rPr>
        <w:t>„</w:t>
      </w:r>
      <w:r w:rsidR="00876BE9" w:rsidRPr="00B95C1E">
        <w:rPr>
          <w:rFonts w:ascii="Arial" w:hAnsi="Arial"/>
        </w:rPr>
        <w:t>Díky pozitivní zpětné vazbě od</w:t>
      </w:r>
      <w:r w:rsidR="000D49F7">
        <w:rPr>
          <w:rFonts w:ascii="Arial" w:hAnsi="Arial"/>
        </w:rPr>
        <w:t> </w:t>
      </w:r>
      <w:r w:rsidR="00876BE9" w:rsidRPr="00B95C1E">
        <w:rPr>
          <w:rFonts w:ascii="Arial" w:hAnsi="Arial"/>
        </w:rPr>
        <w:t xml:space="preserve">hráčů </w:t>
      </w:r>
      <w:r w:rsidR="000D49F7">
        <w:rPr>
          <w:rFonts w:ascii="Arial" w:hAnsi="Arial"/>
        </w:rPr>
        <w:t>jsme reagovali na jejich zájem o</w:t>
      </w:r>
      <w:r w:rsidR="00BC024D">
        <w:rPr>
          <w:rFonts w:ascii="Arial" w:hAnsi="Arial"/>
        </w:rPr>
        <w:t> </w:t>
      </w:r>
      <w:r w:rsidR="000D49F7">
        <w:rPr>
          <w:rFonts w:ascii="Arial" w:hAnsi="Arial"/>
        </w:rPr>
        <w:t>konání dalších ročníků.</w:t>
      </w:r>
      <w:r w:rsidR="00876BE9" w:rsidRPr="00B95C1E">
        <w:rPr>
          <w:rFonts w:ascii="Arial" w:hAnsi="Arial"/>
        </w:rPr>
        <w:t xml:space="preserve"> </w:t>
      </w:r>
      <w:r w:rsidR="00801ADB">
        <w:rPr>
          <w:rFonts w:ascii="Arial" w:hAnsi="Arial"/>
        </w:rPr>
        <w:t>Druhý ročník turnaje</w:t>
      </w:r>
      <w:r w:rsidR="00876BE9" w:rsidRPr="00B95C1E">
        <w:rPr>
          <w:rFonts w:ascii="Arial" w:hAnsi="Arial"/>
        </w:rPr>
        <w:t xml:space="preserve"> se měl uskutečnit </w:t>
      </w:r>
      <w:r w:rsidR="002A0E8C">
        <w:rPr>
          <w:rFonts w:ascii="Arial" w:hAnsi="Arial"/>
        </w:rPr>
        <w:t>v</w:t>
      </w:r>
      <w:r w:rsidR="00C30CC6">
        <w:rPr>
          <w:rFonts w:ascii="Arial" w:hAnsi="Arial"/>
        </w:rPr>
        <w:t> </w:t>
      </w:r>
      <w:r w:rsidR="002A0E8C">
        <w:rPr>
          <w:rFonts w:ascii="Arial" w:hAnsi="Arial"/>
        </w:rPr>
        <w:t>roce </w:t>
      </w:r>
      <w:r w:rsidR="00876BE9" w:rsidRPr="00B95C1E">
        <w:rPr>
          <w:rFonts w:ascii="Arial" w:hAnsi="Arial"/>
        </w:rPr>
        <w:t xml:space="preserve">2020, ale </w:t>
      </w:r>
      <w:r w:rsidR="000D49F7">
        <w:rPr>
          <w:rFonts w:ascii="Arial" w:hAnsi="Arial"/>
        </w:rPr>
        <w:t xml:space="preserve">bohužel </w:t>
      </w:r>
      <w:r w:rsidR="00876BE9" w:rsidRPr="00B95C1E">
        <w:rPr>
          <w:rFonts w:ascii="Arial" w:hAnsi="Arial"/>
        </w:rPr>
        <w:t xml:space="preserve">kvůli </w:t>
      </w:r>
      <w:r w:rsidR="00C2620C">
        <w:rPr>
          <w:rFonts w:ascii="Arial" w:hAnsi="Arial"/>
        </w:rPr>
        <w:t xml:space="preserve">pandemii </w:t>
      </w:r>
      <w:r w:rsidR="00876BE9" w:rsidRPr="00B95C1E">
        <w:rPr>
          <w:rFonts w:ascii="Arial" w:hAnsi="Arial"/>
        </w:rPr>
        <w:t>covidu</w:t>
      </w:r>
      <w:r w:rsidR="00C2620C">
        <w:rPr>
          <w:rFonts w:ascii="Arial" w:hAnsi="Arial"/>
        </w:rPr>
        <w:t xml:space="preserve">-19 </w:t>
      </w:r>
      <w:r w:rsidR="00876BE9" w:rsidRPr="00B95C1E">
        <w:rPr>
          <w:rFonts w:ascii="Arial" w:hAnsi="Arial"/>
        </w:rPr>
        <w:t>si musel ještě rok počkat</w:t>
      </w:r>
      <w:r w:rsidR="000D49F7">
        <w:rPr>
          <w:rFonts w:ascii="Arial" w:hAnsi="Arial"/>
        </w:rPr>
        <w:t>,</w:t>
      </w:r>
      <w:r w:rsidR="007824FF">
        <w:rPr>
          <w:rFonts w:ascii="Arial" w:hAnsi="Arial"/>
        </w:rPr>
        <w:t>“</w:t>
      </w:r>
      <w:r w:rsidR="000D49F7">
        <w:rPr>
          <w:rFonts w:ascii="Arial" w:hAnsi="Arial"/>
        </w:rPr>
        <w:t xml:space="preserve"> pokračuje </w:t>
      </w:r>
      <w:r w:rsidR="00801ADB">
        <w:rPr>
          <w:rFonts w:ascii="Arial" w:hAnsi="Arial"/>
        </w:rPr>
        <w:t xml:space="preserve">Zbyněk Rederer, organizátor soutěže, který </w:t>
      </w:r>
      <w:r w:rsidR="00613347">
        <w:rPr>
          <w:rFonts w:ascii="Arial" w:hAnsi="Arial"/>
        </w:rPr>
        <w:t>působí v</w:t>
      </w:r>
      <w:r w:rsidR="007824FF">
        <w:rPr>
          <w:rFonts w:ascii="Arial" w:hAnsi="Arial"/>
        </w:rPr>
        <w:t> </w:t>
      </w:r>
      <w:r w:rsidR="00613347">
        <w:rPr>
          <w:rFonts w:ascii="Arial" w:hAnsi="Arial"/>
        </w:rPr>
        <w:t>TMB jako</w:t>
      </w:r>
      <w:r w:rsidR="00801ADB">
        <w:rPr>
          <w:rFonts w:ascii="Arial" w:hAnsi="Arial"/>
        </w:rPr>
        <w:t xml:space="preserve"> edu</w:t>
      </w:r>
      <w:r w:rsidR="00801ADB" w:rsidRPr="001F7566">
        <w:rPr>
          <w:rFonts w:ascii="Arial" w:hAnsi="Arial"/>
        </w:rPr>
        <w:t>kátor v</w:t>
      </w:r>
      <w:r w:rsidR="00801ADB">
        <w:rPr>
          <w:rFonts w:ascii="Arial" w:hAnsi="Arial"/>
        </w:rPr>
        <w:t> </w:t>
      </w:r>
      <w:r w:rsidR="00801ADB" w:rsidRPr="001F7566">
        <w:rPr>
          <w:rFonts w:ascii="Arial" w:hAnsi="Arial"/>
        </w:rPr>
        <w:t>kultuře a kurátor sbírkových a mobiliárních fondů</w:t>
      </w:r>
      <w:r w:rsidR="00801ADB">
        <w:rPr>
          <w:rFonts w:ascii="Arial" w:hAnsi="Arial"/>
        </w:rPr>
        <w:t xml:space="preserve"> v oborech</w:t>
      </w:r>
      <w:r w:rsidR="00801ADB" w:rsidRPr="001F7566">
        <w:rPr>
          <w:rFonts w:ascii="Arial" w:hAnsi="Arial"/>
        </w:rPr>
        <w:t xml:space="preserve"> Technické hračky a Didaktické pomůcky</w:t>
      </w:r>
      <w:r w:rsidR="00613347">
        <w:rPr>
          <w:rFonts w:ascii="Arial" w:hAnsi="Arial"/>
        </w:rPr>
        <w:t>.</w:t>
      </w:r>
      <w:r w:rsidR="002A0E8C">
        <w:rPr>
          <w:rFonts w:ascii="Arial" w:hAnsi="Arial"/>
        </w:rPr>
        <w:t xml:space="preserve"> </w:t>
      </w:r>
      <w:r w:rsidR="005C564B">
        <w:rPr>
          <w:rFonts w:ascii="Arial" w:hAnsi="Arial"/>
        </w:rPr>
        <w:t>Zároveň dodává:</w:t>
      </w:r>
      <w:r w:rsidR="007824FF">
        <w:rPr>
          <w:rFonts w:ascii="Arial" w:hAnsi="Arial"/>
        </w:rPr>
        <w:t xml:space="preserve"> </w:t>
      </w:r>
      <w:r w:rsidR="005C564B">
        <w:rPr>
          <w:rFonts w:ascii="Arial" w:hAnsi="Arial"/>
        </w:rPr>
        <w:t>„</w:t>
      </w:r>
      <w:r w:rsidR="00187615">
        <w:rPr>
          <w:rFonts w:ascii="Arial" w:hAnsi="Arial"/>
        </w:rPr>
        <w:t xml:space="preserve">Loni jsme </w:t>
      </w:r>
      <w:r w:rsidR="00876BE9" w:rsidRPr="00B95C1E">
        <w:rPr>
          <w:rFonts w:ascii="Arial" w:hAnsi="Arial"/>
        </w:rPr>
        <w:t>krom</w:t>
      </w:r>
      <w:r w:rsidR="00876BE9">
        <w:rPr>
          <w:rFonts w:ascii="Arial" w:hAnsi="Arial"/>
        </w:rPr>
        <w:t>ě</w:t>
      </w:r>
      <w:r w:rsidR="00876BE9" w:rsidRPr="00B95C1E">
        <w:rPr>
          <w:rFonts w:ascii="Arial" w:hAnsi="Arial"/>
        </w:rPr>
        <w:t xml:space="preserve"> klasi</w:t>
      </w:r>
      <w:r w:rsidR="00187615">
        <w:rPr>
          <w:rFonts w:ascii="Arial" w:hAnsi="Arial"/>
        </w:rPr>
        <w:t>ckých her z</w:t>
      </w:r>
      <w:r w:rsidR="00373728">
        <w:rPr>
          <w:rFonts w:ascii="Arial" w:hAnsi="Arial"/>
        </w:rPr>
        <w:t> </w:t>
      </w:r>
      <w:r w:rsidR="00187615">
        <w:rPr>
          <w:rFonts w:ascii="Arial" w:hAnsi="Arial"/>
        </w:rPr>
        <w:t>prvních let</w:t>
      </w:r>
      <w:r w:rsidR="00876BE9" w:rsidRPr="00B95C1E">
        <w:rPr>
          <w:rFonts w:ascii="Arial" w:hAnsi="Arial"/>
        </w:rPr>
        <w:t xml:space="preserve"> přidali i vyřazovací turnaje ve</w:t>
      </w:r>
      <w:r w:rsidR="00187615">
        <w:rPr>
          <w:rFonts w:ascii="Arial" w:hAnsi="Arial"/>
        </w:rPr>
        <w:t> </w:t>
      </w:r>
      <w:r w:rsidR="00876BE9" w:rsidRPr="00B95C1E">
        <w:rPr>
          <w:rFonts w:ascii="Arial" w:hAnsi="Arial"/>
        </w:rPr>
        <w:t>hře Tekken</w:t>
      </w:r>
      <w:r w:rsidR="00187615">
        <w:rPr>
          <w:rFonts w:ascii="Arial" w:hAnsi="Arial"/>
        </w:rPr>
        <w:t> </w:t>
      </w:r>
      <w:r w:rsidR="00876BE9" w:rsidRPr="00B95C1E">
        <w:rPr>
          <w:rFonts w:ascii="Arial" w:hAnsi="Arial"/>
        </w:rPr>
        <w:t>3</w:t>
      </w:r>
      <w:r w:rsidR="007824FF">
        <w:rPr>
          <w:rFonts w:ascii="Arial" w:hAnsi="Arial"/>
        </w:rPr>
        <w:t xml:space="preserve"> a</w:t>
      </w:r>
      <w:r w:rsidR="00876BE9" w:rsidRPr="00B95C1E">
        <w:rPr>
          <w:rFonts w:ascii="Arial" w:hAnsi="Arial"/>
        </w:rPr>
        <w:t xml:space="preserve"> PvP klasiky z</w:t>
      </w:r>
      <w:r w:rsidR="00187615">
        <w:rPr>
          <w:rFonts w:ascii="Arial" w:hAnsi="Arial"/>
        </w:rPr>
        <w:t> </w:t>
      </w:r>
      <w:r w:rsidR="00876BE9" w:rsidRPr="00B95C1E">
        <w:rPr>
          <w:rFonts w:ascii="Arial" w:hAnsi="Arial"/>
        </w:rPr>
        <w:t>Playstationu</w:t>
      </w:r>
      <w:r w:rsidR="00187615">
        <w:rPr>
          <w:rFonts w:ascii="Arial" w:hAnsi="Arial"/>
        </w:rPr>
        <w:t> </w:t>
      </w:r>
      <w:r w:rsidR="00876BE9" w:rsidRPr="00B95C1E">
        <w:rPr>
          <w:rFonts w:ascii="Arial" w:hAnsi="Arial"/>
        </w:rPr>
        <w:t>1.</w:t>
      </w:r>
      <w:r w:rsidR="00613347">
        <w:rPr>
          <w:rFonts w:ascii="Arial" w:hAnsi="Arial"/>
        </w:rPr>
        <w:t xml:space="preserve"> </w:t>
      </w:r>
      <w:r w:rsidR="00B95C1E" w:rsidRPr="00B95C1E">
        <w:rPr>
          <w:rFonts w:ascii="Arial" w:hAnsi="Arial"/>
        </w:rPr>
        <w:t>V</w:t>
      </w:r>
      <w:r w:rsidR="00187615">
        <w:rPr>
          <w:rFonts w:ascii="Arial" w:hAnsi="Arial"/>
        </w:rPr>
        <w:t> letošním r</w:t>
      </w:r>
      <w:r w:rsidR="00B95C1E" w:rsidRPr="00B95C1E">
        <w:rPr>
          <w:rFonts w:ascii="Arial" w:hAnsi="Arial"/>
        </w:rPr>
        <w:t>očníku přib</w:t>
      </w:r>
      <w:r w:rsidR="00187615">
        <w:rPr>
          <w:rFonts w:ascii="Arial" w:hAnsi="Arial"/>
        </w:rPr>
        <w:t>udou</w:t>
      </w:r>
      <w:r w:rsidR="00B95C1E" w:rsidRPr="00B95C1E">
        <w:rPr>
          <w:rFonts w:ascii="Arial" w:hAnsi="Arial"/>
        </w:rPr>
        <w:t xml:space="preserve"> navíc dvě nové soutěžní hry</w:t>
      </w:r>
      <w:r w:rsidR="00F26673">
        <w:rPr>
          <w:rFonts w:ascii="Arial" w:hAnsi="Arial"/>
        </w:rPr>
        <w:t> </w:t>
      </w:r>
      <w:r w:rsidR="00187615">
        <w:rPr>
          <w:rFonts w:ascii="Arial" w:hAnsi="Arial"/>
        </w:rPr>
        <w:t>–</w:t>
      </w:r>
      <w:r w:rsidR="00F26673">
        <w:rPr>
          <w:rFonts w:ascii="Arial" w:hAnsi="Arial"/>
        </w:rPr>
        <w:t> </w:t>
      </w:r>
      <w:r w:rsidR="008637ED">
        <w:rPr>
          <w:rFonts w:ascii="Arial" w:hAnsi="Arial"/>
        </w:rPr>
        <w:t xml:space="preserve">legendární </w:t>
      </w:r>
      <w:r w:rsidR="00B95C1E" w:rsidRPr="00B95C1E">
        <w:rPr>
          <w:rFonts w:ascii="Arial" w:hAnsi="Arial"/>
        </w:rPr>
        <w:t>PONG ze</w:t>
      </w:r>
      <w:r w:rsidR="00F26673">
        <w:rPr>
          <w:rFonts w:ascii="Arial" w:hAnsi="Arial"/>
        </w:rPr>
        <w:t> </w:t>
      </w:r>
      <w:r w:rsidR="00B95C1E" w:rsidRPr="00B95C1E">
        <w:rPr>
          <w:rFonts w:ascii="Arial" w:hAnsi="Arial"/>
        </w:rPr>
        <w:t>70.</w:t>
      </w:r>
      <w:r w:rsidR="00014C4C">
        <w:rPr>
          <w:rFonts w:ascii="Arial" w:hAnsi="Arial"/>
        </w:rPr>
        <w:t> </w:t>
      </w:r>
      <w:r w:rsidR="00801ADB">
        <w:rPr>
          <w:rFonts w:ascii="Arial" w:hAnsi="Arial"/>
        </w:rPr>
        <w:t>l</w:t>
      </w:r>
      <w:r w:rsidR="00B95C1E" w:rsidRPr="00B95C1E">
        <w:rPr>
          <w:rFonts w:ascii="Arial" w:hAnsi="Arial"/>
        </w:rPr>
        <w:t>et od</w:t>
      </w:r>
      <w:r w:rsidR="00F26673">
        <w:rPr>
          <w:rFonts w:ascii="Arial" w:hAnsi="Arial"/>
        </w:rPr>
        <w:t> </w:t>
      </w:r>
      <w:r w:rsidR="00B95C1E" w:rsidRPr="00B95C1E">
        <w:rPr>
          <w:rFonts w:ascii="Arial" w:hAnsi="Arial"/>
        </w:rPr>
        <w:t>firmy A</w:t>
      </w:r>
      <w:r w:rsidR="00F26673">
        <w:rPr>
          <w:rFonts w:ascii="Arial" w:hAnsi="Arial"/>
        </w:rPr>
        <w:t>TARI a p</w:t>
      </w:r>
      <w:r w:rsidR="00B95C1E" w:rsidRPr="00B95C1E">
        <w:rPr>
          <w:rFonts w:ascii="Arial" w:hAnsi="Arial"/>
        </w:rPr>
        <w:t>roslulý V</w:t>
      </w:r>
      <w:r w:rsidR="00F26673">
        <w:rPr>
          <w:rFonts w:ascii="Arial" w:hAnsi="Arial"/>
        </w:rPr>
        <w:t>LAK</w:t>
      </w:r>
      <w:r w:rsidR="00B95C1E" w:rsidRPr="00B95C1E">
        <w:rPr>
          <w:rFonts w:ascii="Arial" w:hAnsi="Arial"/>
        </w:rPr>
        <w:t xml:space="preserve">, </w:t>
      </w:r>
      <w:r w:rsidR="00F26673">
        <w:rPr>
          <w:rFonts w:ascii="Arial" w:hAnsi="Arial"/>
        </w:rPr>
        <w:t>jež</w:t>
      </w:r>
      <w:r w:rsidR="00B95C1E" w:rsidRPr="00B95C1E">
        <w:rPr>
          <w:rFonts w:ascii="Arial" w:hAnsi="Arial"/>
        </w:rPr>
        <w:t xml:space="preserve"> v</w:t>
      </w:r>
      <w:r w:rsidR="00F26673">
        <w:rPr>
          <w:rFonts w:ascii="Arial" w:hAnsi="Arial"/>
        </w:rPr>
        <w:t> </w:t>
      </w:r>
      <w:r w:rsidR="00B95C1E" w:rsidRPr="00B95C1E">
        <w:rPr>
          <w:rFonts w:ascii="Arial" w:hAnsi="Arial"/>
        </w:rPr>
        <w:t>90.</w:t>
      </w:r>
      <w:r w:rsidR="00F26673">
        <w:rPr>
          <w:rFonts w:ascii="Arial" w:hAnsi="Arial"/>
        </w:rPr>
        <w:t> </w:t>
      </w:r>
      <w:r w:rsidR="00B95C1E" w:rsidRPr="00B95C1E">
        <w:rPr>
          <w:rFonts w:ascii="Arial" w:hAnsi="Arial"/>
        </w:rPr>
        <w:t>letech přitáhl k</w:t>
      </w:r>
      <w:r w:rsidR="00F26673">
        <w:rPr>
          <w:rFonts w:ascii="Arial" w:hAnsi="Arial"/>
        </w:rPr>
        <w:t> </w:t>
      </w:r>
      <w:r w:rsidR="00B95C1E" w:rsidRPr="00B95C1E">
        <w:rPr>
          <w:rFonts w:ascii="Arial" w:hAnsi="Arial"/>
        </w:rPr>
        <w:t xml:space="preserve">monitorům </w:t>
      </w:r>
      <w:r w:rsidR="008637ED">
        <w:rPr>
          <w:rFonts w:ascii="Arial" w:hAnsi="Arial"/>
        </w:rPr>
        <w:t>tisíce</w:t>
      </w:r>
      <w:r w:rsidR="00B95C1E" w:rsidRPr="00B95C1E">
        <w:rPr>
          <w:rFonts w:ascii="Arial" w:hAnsi="Arial"/>
        </w:rPr>
        <w:t xml:space="preserve"> </w:t>
      </w:r>
      <w:r w:rsidR="00413C4C">
        <w:rPr>
          <w:rFonts w:ascii="Arial" w:hAnsi="Arial"/>
        </w:rPr>
        <w:t xml:space="preserve">malých i velkých </w:t>
      </w:r>
      <w:r w:rsidR="008637ED">
        <w:rPr>
          <w:rFonts w:ascii="Arial" w:hAnsi="Arial"/>
        </w:rPr>
        <w:t>zájemců o počítačové hry</w:t>
      </w:r>
      <w:r w:rsidR="00BC1F8C">
        <w:rPr>
          <w:rFonts w:ascii="Arial" w:hAnsi="Arial"/>
        </w:rPr>
        <w:t>.</w:t>
      </w:r>
      <w:r w:rsidR="00B95C1E" w:rsidRPr="00B95C1E">
        <w:rPr>
          <w:rFonts w:ascii="Arial" w:hAnsi="Arial"/>
        </w:rPr>
        <w:t xml:space="preserve"> </w:t>
      </w:r>
      <w:r w:rsidR="005E76F2">
        <w:rPr>
          <w:rFonts w:ascii="Arial" w:hAnsi="Arial"/>
        </w:rPr>
        <w:t>Přihlášení s</w:t>
      </w:r>
      <w:r w:rsidR="008637ED">
        <w:rPr>
          <w:rFonts w:ascii="Arial" w:hAnsi="Arial"/>
        </w:rPr>
        <w:t>outěžící se opět</w:t>
      </w:r>
      <w:r w:rsidR="00B95C1E" w:rsidRPr="00B95C1E">
        <w:rPr>
          <w:rFonts w:ascii="Arial" w:hAnsi="Arial"/>
        </w:rPr>
        <w:t xml:space="preserve"> </w:t>
      </w:r>
      <w:r w:rsidR="007C1617">
        <w:rPr>
          <w:rFonts w:ascii="Arial" w:hAnsi="Arial"/>
        </w:rPr>
        <w:t xml:space="preserve">také </w:t>
      </w:r>
      <w:r w:rsidR="00B95C1E" w:rsidRPr="00B95C1E">
        <w:rPr>
          <w:rFonts w:ascii="Arial" w:hAnsi="Arial"/>
        </w:rPr>
        <w:t>utkají v</w:t>
      </w:r>
      <w:r w:rsidR="008637ED">
        <w:rPr>
          <w:rFonts w:ascii="Arial" w:hAnsi="Arial"/>
        </w:rPr>
        <w:t xml:space="preserve"> oblíbených hrách </w:t>
      </w:r>
      <w:r w:rsidR="00B95C1E" w:rsidRPr="00B95C1E">
        <w:rPr>
          <w:rFonts w:ascii="Arial" w:hAnsi="Arial"/>
        </w:rPr>
        <w:t>Tetris a Super Mari</w:t>
      </w:r>
      <w:r w:rsidR="008637ED">
        <w:rPr>
          <w:rFonts w:ascii="Arial" w:hAnsi="Arial"/>
        </w:rPr>
        <w:t>o</w:t>
      </w:r>
      <w:r w:rsidR="00B95C1E" w:rsidRPr="00B95C1E">
        <w:rPr>
          <w:rFonts w:ascii="Arial" w:hAnsi="Arial"/>
        </w:rPr>
        <w:t xml:space="preserve"> Bros na</w:t>
      </w:r>
      <w:r w:rsidR="00F26673">
        <w:rPr>
          <w:rFonts w:ascii="Arial" w:hAnsi="Arial"/>
        </w:rPr>
        <w:t> </w:t>
      </w:r>
      <w:r w:rsidR="00B95C1E" w:rsidRPr="00B95C1E">
        <w:rPr>
          <w:rFonts w:ascii="Arial" w:hAnsi="Arial"/>
        </w:rPr>
        <w:t>platformě Nintendo.</w:t>
      </w:r>
      <w:r w:rsidR="00613347">
        <w:rPr>
          <w:rFonts w:ascii="Arial" w:hAnsi="Arial"/>
        </w:rPr>
        <w:t>“</w:t>
      </w:r>
    </w:p>
    <w:p w:rsidR="00B95C1E" w:rsidRPr="00B95C1E" w:rsidRDefault="00291F0E" w:rsidP="00876BE9">
      <w:pPr>
        <w:pStyle w:val="Bezmezer"/>
        <w:rPr>
          <w:rFonts w:ascii="Arial" w:hAnsi="Arial"/>
        </w:rPr>
      </w:pPr>
      <w:r>
        <w:rPr>
          <w:rFonts w:ascii="Arial" w:hAnsi="Arial"/>
        </w:rPr>
        <w:t>„</w:t>
      </w:r>
      <w:r w:rsidR="00B95C1E" w:rsidRPr="00B95C1E">
        <w:rPr>
          <w:rFonts w:ascii="Arial" w:hAnsi="Arial"/>
        </w:rPr>
        <w:t>Hraje se vždy na</w:t>
      </w:r>
      <w:r w:rsidR="00F26673">
        <w:rPr>
          <w:rFonts w:ascii="Arial" w:hAnsi="Arial"/>
        </w:rPr>
        <w:t> </w:t>
      </w:r>
      <w:r w:rsidR="00B95C1E" w:rsidRPr="00B95C1E">
        <w:rPr>
          <w:rFonts w:ascii="Arial" w:hAnsi="Arial"/>
        </w:rPr>
        <w:t>kozolích, rozdělených do</w:t>
      </w:r>
      <w:r w:rsidR="00F26673">
        <w:rPr>
          <w:rFonts w:ascii="Arial" w:hAnsi="Arial"/>
        </w:rPr>
        <w:t> </w:t>
      </w:r>
      <w:r w:rsidR="00B95C1E" w:rsidRPr="00B95C1E">
        <w:rPr>
          <w:rFonts w:ascii="Arial" w:hAnsi="Arial"/>
        </w:rPr>
        <w:t>několika soutěžních stánků</w:t>
      </w:r>
      <w:r w:rsidR="00BC1F8C">
        <w:rPr>
          <w:rFonts w:ascii="Arial" w:hAnsi="Arial"/>
        </w:rPr>
        <w:t>,</w:t>
      </w:r>
      <w:r w:rsidR="00B95C1E" w:rsidRPr="00B95C1E">
        <w:rPr>
          <w:rFonts w:ascii="Arial" w:hAnsi="Arial"/>
        </w:rPr>
        <w:t xml:space="preserve"> za</w:t>
      </w:r>
      <w:r w:rsidR="00F26673">
        <w:rPr>
          <w:rFonts w:ascii="Arial" w:hAnsi="Arial"/>
        </w:rPr>
        <w:t> </w:t>
      </w:r>
      <w:r w:rsidR="00B95C1E" w:rsidRPr="00B95C1E">
        <w:rPr>
          <w:rFonts w:ascii="Arial" w:hAnsi="Arial"/>
        </w:rPr>
        <w:t>dohledu odborné poroty, která strávila s</w:t>
      </w:r>
      <w:r w:rsidR="00BC024D">
        <w:rPr>
          <w:rFonts w:ascii="Arial" w:hAnsi="Arial"/>
        </w:rPr>
        <w:t>poustu</w:t>
      </w:r>
      <w:r w:rsidR="00B95C1E" w:rsidRPr="00B95C1E">
        <w:rPr>
          <w:rFonts w:ascii="Arial" w:hAnsi="Arial"/>
        </w:rPr>
        <w:t xml:space="preserve"> hodin testováním her. </w:t>
      </w:r>
      <w:r w:rsidR="004A066D">
        <w:rPr>
          <w:rFonts w:ascii="Arial" w:hAnsi="Arial"/>
        </w:rPr>
        <w:t>K</w:t>
      </w:r>
      <w:r w:rsidR="008637ED">
        <w:rPr>
          <w:rFonts w:ascii="Arial" w:hAnsi="Arial"/>
        </w:rPr>
        <w:t xml:space="preserve">romě úžasné atmosféry během celého turnaje </w:t>
      </w:r>
      <w:r w:rsidR="004A066D">
        <w:rPr>
          <w:rFonts w:ascii="Arial" w:hAnsi="Arial"/>
        </w:rPr>
        <w:t xml:space="preserve">jsou motivací pro hráče </w:t>
      </w:r>
      <w:r w:rsidR="005E76F2">
        <w:rPr>
          <w:rFonts w:ascii="Arial" w:hAnsi="Arial"/>
        </w:rPr>
        <w:t xml:space="preserve">rovněž </w:t>
      </w:r>
      <w:r w:rsidR="004A066D">
        <w:rPr>
          <w:rFonts w:ascii="Arial" w:hAnsi="Arial"/>
        </w:rPr>
        <w:t>v</w:t>
      </w:r>
      <w:r w:rsidR="00B95C1E" w:rsidRPr="00B95C1E">
        <w:rPr>
          <w:rFonts w:ascii="Arial" w:hAnsi="Arial"/>
        </w:rPr>
        <w:t xml:space="preserve">ěcné ceny </w:t>
      </w:r>
      <w:r w:rsidR="00696EBE">
        <w:rPr>
          <w:rFonts w:ascii="Arial" w:hAnsi="Arial"/>
        </w:rPr>
        <w:t xml:space="preserve">a poukazy </w:t>
      </w:r>
      <w:r w:rsidR="00B95C1E" w:rsidRPr="00B95C1E">
        <w:rPr>
          <w:rFonts w:ascii="Arial" w:hAnsi="Arial"/>
        </w:rPr>
        <w:t>od</w:t>
      </w:r>
      <w:r w:rsidR="008637ED">
        <w:rPr>
          <w:rFonts w:ascii="Arial" w:hAnsi="Arial"/>
        </w:rPr>
        <w:t> </w:t>
      </w:r>
      <w:r w:rsidR="00F26673">
        <w:rPr>
          <w:rFonts w:ascii="Arial" w:hAnsi="Arial"/>
        </w:rPr>
        <w:t>TMB</w:t>
      </w:r>
      <w:r w:rsidR="00B95C1E" w:rsidRPr="00B95C1E">
        <w:rPr>
          <w:rFonts w:ascii="Arial" w:hAnsi="Arial"/>
        </w:rPr>
        <w:t xml:space="preserve"> a </w:t>
      </w:r>
      <w:r w:rsidR="00F26673">
        <w:rPr>
          <w:rFonts w:ascii="Arial" w:hAnsi="Arial"/>
        </w:rPr>
        <w:t>jeho</w:t>
      </w:r>
      <w:r w:rsidR="00B95C1E" w:rsidRPr="00B95C1E">
        <w:rPr>
          <w:rFonts w:ascii="Arial" w:hAnsi="Arial"/>
        </w:rPr>
        <w:t xml:space="preserve"> partnerů</w:t>
      </w:r>
      <w:r w:rsidR="008637ED">
        <w:rPr>
          <w:rFonts w:ascii="Arial" w:hAnsi="Arial"/>
        </w:rPr>
        <w:t>:</w:t>
      </w:r>
      <w:r w:rsidR="004A066D">
        <w:rPr>
          <w:rFonts w:ascii="Arial" w:hAnsi="Arial"/>
        </w:rPr>
        <w:t xml:space="preserve"> </w:t>
      </w:r>
      <w:r w:rsidR="00B95C1E" w:rsidRPr="00B95C1E">
        <w:rPr>
          <w:rFonts w:ascii="Arial" w:hAnsi="Arial"/>
        </w:rPr>
        <w:t>K</w:t>
      </w:r>
      <w:r w:rsidR="00295BDF">
        <w:rPr>
          <w:rFonts w:ascii="Arial" w:hAnsi="Arial"/>
        </w:rPr>
        <w:t>ONZOLIŠTĚ.cz,</w:t>
      </w:r>
      <w:r w:rsidR="00B95C1E" w:rsidRPr="00B95C1E">
        <w:rPr>
          <w:rFonts w:ascii="Arial" w:hAnsi="Arial"/>
        </w:rPr>
        <w:t xml:space="preserve"> </w:t>
      </w:r>
      <w:r w:rsidR="00295BDF">
        <w:rPr>
          <w:rFonts w:ascii="Arial" w:hAnsi="Arial"/>
        </w:rPr>
        <w:t>B</w:t>
      </w:r>
      <w:r w:rsidR="00B95C1E" w:rsidRPr="00B95C1E">
        <w:rPr>
          <w:rFonts w:ascii="Arial" w:hAnsi="Arial"/>
        </w:rPr>
        <w:t xml:space="preserve">ar Game </w:t>
      </w:r>
      <w:r w:rsidR="00295BDF">
        <w:rPr>
          <w:rFonts w:ascii="Arial" w:hAnsi="Arial"/>
        </w:rPr>
        <w:t>O</w:t>
      </w:r>
      <w:r w:rsidR="00B95C1E" w:rsidRPr="00B95C1E">
        <w:rPr>
          <w:rFonts w:ascii="Arial" w:hAnsi="Arial"/>
        </w:rPr>
        <w:t>ver</w:t>
      </w:r>
      <w:r w:rsidR="00801ADB">
        <w:rPr>
          <w:rFonts w:ascii="Arial" w:hAnsi="Arial"/>
        </w:rPr>
        <w:t>,</w:t>
      </w:r>
      <w:r w:rsidR="00B95C1E" w:rsidRPr="00B95C1E">
        <w:rPr>
          <w:rFonts w:ascii="Arial" w:hAnsi="Arial"/>
        </w:rPr>
        <w:t xml:space="preserve"> Tron </w:t>
      </w:r>
      <w:r w:rsidR="00161F77">
        <w:rPr>
          <w:rFonts w:ascii="Arial" w:hAnsi="Arial"/>
        </w:rPr>
        <w:t>L</w:t>
      </w:r>
      <w:r w:rsidR="00B95C1E" w:rsidRPr="00B95C1E">
        <w:rPr>
          <w:rFonts w:ascii="Arial" w:hAnsi="Arial"/>
        </w:rPr>
        <w:t xml:space="preserve">aser </w:t>
      </w:r>
      <w:r w:rsidR="00161F77">
        <w:rPr>
          <w:rFonts w:ascii="Arial" w:hAnsi="Arial"/>
        </w:rPr>
        <w:t>Aréna</w:t>
      </w:r>
      <w:r w:rsidR="00801ADB">
        <w:rPr>
          <w:rFonts w:ascii="Arial" w:hAnsi="Arial"/>
        </w:rPr>
        <w:t xml:space="preserve">, Retro-Use a </w:t>
      </w:r>
      <w:r w:rsidR="009C1747">
        <w:rPr>
          <w:rFonts w:ascii="Arial" w:hAnsi="Arial"/>
        </w:rPr>
        <w:t>CHEMOPLAST a.s.</w:t>
      </w:r>
      <w:r w:rsidR="00B95C1E" w:rsidRPr="00B95C1E">
        <w:rPr>
          <w:rFonts w:ascii="Arial" w:hAnsi="Arial"/>
        </w:rPr>
        <w:t xml:space="preserve"> Odmě</w:t>
      </w:r>
      <w:r w:rsidR="00552408">
        <w:rPr>
          <w:rFonts w:ascii="Arial" w:hAnsi="Arial"/>
        </w:rPr>
        <w:t>n</w:t>
      </w:r>
      <w:r w:rsidR="00B95C1E" w:rsidRPr="00B95C1E">
        <w:rPr>
          <w:rFonts w:ascii="Arial" w:hAnsi="Arial"/>
        </w:rPr>
        <w:t>u</w:t>
      </w:r>
      <w:r w:rsidR="00F26673">
        <w:rPr>
          <w:rFonts w:ascii="Arial" w:hAnsi="Arial"/>
        </w:rPr>
        <w:t xml:space="preserve"> získají</w:t>
      </w:r>
      <w:r w:rsidR="00B95C1E" w:rsidRPr="00B95C1E">
        <w:rPr>
          <w:rFonts w:ascii="Arial" w:hAnsi="Arial"/>
        </w:rPr>
        <w:t xml:space="preserve"> vždy první tři </w:t>
      </w:r>
      <w:r w:rsidR="00685ADA">
        <w:rPr>
          <w:rFonts w:ascii="Arial" w:hAnsi="Arial"/>
        </w:rPr>
        <w:t xml:space="preserve">nejlepší hráči </w:t>
      </w:r>
      <w:r w:rsidR="00B95C1E" w:rsidRPr="00B95C1E">
        <w:rPr>
          <w:rFonts w:ascii="Arial" w:hAnsi="Arial"/>
        </w:rPr>
        <w:t>z</w:t>
      </w:r>
      <w:r w:rsidR="00F26673">
        <w:rPr>
          <w:rFonts w:ascii="Arial" w:hAnsi="Arial"/>
        </w:rPr>
        <w:t> </w:t>
      </w:r>
      <w:r w:rsidR="00B95C1E" w:rsidRPr="00B95C1E">
        <w:rPr>
          <w:rFonts w:ascii="Arial" w:hAnsi="Arial"/>
        </w:rPr>
        <w:t>každého herního kola</w:t>
      </w:r>
      <w:r w:rsidR="00893851">
        <w:rPr>
          <w:rFonts w:ascii="Arial" w:hAnsi="Arial"/>
        </w:rPr>
        <w:t>, přičemž</w:t>
      </w:r>
      <w:r w:rsidR="005641B3">
        <w:rPr>
          <w:rFonts w:ascii="Arial" w:hAnsi="Arial"/>
        </w:rPr>
        <w:t xml:space="preserve"> hlavní</w:t>
      </w:r>
      <w:r w:rsidR="00685ADA">
        <w:rPr>
          <w:rFonts w:ascii="Arial" w:hAnsi="Arial"/>
        </w:rPr>
        <w:t>mi cenami pro vítěze jsou</w:t>
      </w:r>
      <w:r w:rsidR="005641B3">
        <w:rPr>
          <w:rFonts w:ascii="Arial" w:hAnsi="Arial"/>
        </w:rPr>
        <w:t xml:space="preserve"> konzole MiniGame Retro Game Anniversary Edition Classic</w:t>
      </w:r>
      <w:r w:rsidR="00893851">
        <w:rPr>
          <w:rFonts w:ascii="Arial" w:hAnsi="Arial"/>
        </w:rPr>
        <w:t> </w:t>
      </w:r>
      <w:r w:rsidR="005641B3">
        <w:rPr>
          <w:rFonts w:ascii="Arial" w:hAnsi="Arial"/>
        </w:rPr>
        <w:t>620</w:t>
      </w:r>
      <w:r w:rsidR="008637ED">
        <w:rPr>
          <w:rFonts w:ascii="Arial" w:hAnsi="Arial"/>
        </w:rPr>
        <w:t>,</w:t>
      </w:r>
      <w:bookmarkStart w:id="0" w:name="_GoBack"/>
      <w:bookmarkEnd w:id="0"/>
      <w:r w:rsidR="007824FF">
        <w:rPr>
          <w:rFonts w:ascii="Arial" w:hAnsi="Arial"/>
        </w:rPr>
        <w:t>“</w:t>
      </w:r>
      <w:r>
        <w:rPr>
          <w:rFonts w:ascii="Arial" w:hAnsi="Arial"/>
        </w:rPr>
        <w:t xml:space="preserve"> </w:t>
      </w:r>
      <w:r w:rsidR="00801ADB">
        <w:rPr>
          <w:rFonts w:ascii="Arial" w:hAnsi="Arial"/>
        </w:rPr>
        <w:t>dodává Zbyněk Rederer.</w:t>
      </w:r>
    </w:p>
    <w:p w:rsidR="003A76E4" w:rsidRDefault="003A76E4" w:rsidP="00AD1088">
      <w:pPr>
        <w:pStyle w:val="Bezmezer"/>
        <w:rPr>
          <w:rFonts w:ascii="Arial" w:hAnsi="Arial"/>
        </w:rPr>
      </w:pPr>
      <w:r>
        <w:rPr>
          <w:rFonts w:ascii="Arial" w:hAnsi="Arial"/>
        </w:rPr>
        <w:t xml:space="preserve">Více informací včetně </w:t>
      </w:r>
      <w:r w:rsidR="002A0E8C">
        <w:rPr>
          <w:rFonts w:ascii="Arial" w:hAnsi="Arial"/>
        </w:rPr>
        <w:t xml:space="preserve">pravidel a </w:t>
      </w:r>
      <w:r>
        <w:rPr>
          <w:rFonts w:ascii="Arial" w:hAnsi="Arial"/>
        </w:rPr>
        <w:t>pokynů k</w:t>
      </w:r>
      <w:r w:rsidR="004A066D">
        <w:rPr>
          <w:rFonts w:ascii="Arial" w:hAnsi="Arial"/>
        </w:rPr>
        <w:t> </w:t>
      </w:r>
      <w:r>
        <w:rPr>
          <w:rFonts w:ascii="Arial" w:hAnsi="Arial"/>
        </w:rPr>
        <w:t>registraci na</w:t>
      </w:r>
      <w:r w:rsidR="005434A2">
        <w:rPr>
          <w:rFonts w:ascii="Arial" w:hAnsi="Arial"/>
        </w:rPr>
        <w:t> </w:t>
      </w:r>
      <w:r>
        <w:rPr>
          <w:rFonts w:ascii="Arial" w:hAnsi="Arial"/>
        </w:rPr>
        <w:t>akci nalezn</w:t>
      </w:r>
      <w:r w:rsidR="004A066D">
        <w:rPr>
          <w:rFonts w:ascii="Arial" w:hAnsi="Arial"/>
        </w:rPr>
        <w:t>ou zájemci</w:t>
      </w:r>
      <w:r>
        <w:rPr>
          <w:rFonts w:ascii="Arial" w:hAnsi="Arial"/>
        </w:rPr>
        <w:t xml:space="preserve"> na</w:t>
      </w:r>
      <w:r w:rsidR="005434A2">
        <w:rPr>
          <w:rFonts w:ascii="Arial" w:hAnsi="Arial"/>
        </w:rPr>
        <w:t> </w:t>
      </w:r>
      <w:r>
        <w:rPr>
          <w:rFonts w:ascii="Arial" w:hAnsi="Arial"/>
        </w:rPr>
        <w:t>webových stránkách:</w:t>
      </w:r>
      <w:r w:rsidR="005434A2">
        <w:rPr>
          <w:rFonts w:ascii="Arial" w:hAnsi="Arial"/>
        </w:rPr>
        <w:t xml:space="preserve"> </w:t>
      </w:r>
      <w:r w:rsidR="005434A2" w:rsidRPr="005434A2">
        <w:rPr>
          <w:rFonts w:ascii="Arial" w:hAnsi="Arial"/>
        </w:rPr>
        <w:t>www.tmbrno.cz/akce/vikend-hernich-legend-2022/</w:t>
      </w:r>
    </w:p>
    <w:p w:rsidR="004660EC" w:rsidRDefault="002B59F0" w:rsidP="00DB680B">
      <w:pPr>
        <w:pStyle w:val="Bezmezer"/>
        <w:rPr>
          <w:rFonts w:ascii="Arial" w:hAnsi="Arial" w:cs="Arial"/>
          <w:b/>
        </w:rPr>
      </w:pPr>
      <w:r w:rsidRPr="002B59F0">
        <w:rPr>
          <w:rFonts w:ascii="Arial" w:hAnsi="Arial" w:cs="Arial"/>
          <w:b/>
        </w:rPr>
        <w:t>Kontakt pro</w:t>
      </w:r>
      <w:r w:rsidR="003B7130">
        <w:rPr>
          <w:rFonts w:ascii="Arial" w:hAnsi="Arial" w:cs="Arial"/>
          <w:b/>
        </w:rPr>
        <w:t> </w:t>
      </w:r>
      <w:r w:rsidRPr="002B59F0">
        <w:rPr>
          <w:rFonts w:ascii="Arial" w:hAnsi="Arial" w:cs="Arial"/>
          <w:b/>
        </w:rPr>
        <w:t>média:</w:t>
      </w:r>
    </w:p>
    <w:p w:rsidR="00605B8F" w:rsidRDefault="00B95C1E" w:rsidP="00DB680B">
      <w:pPr>
        <w:pStyle w:val="Bezmez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Zbyněk Rederer</w:t>
      </w:r>
      <w:r w:rsidR="002B59F0" w:rsidRPr="002B59F0">
        <w:rPr>
          <w:rFonts w:ascii="Arial" w:hAnsi="Arial" w:cs="Arial"/>
          <w:b/>
        </w:rPr>
        <w:t xml:space="preserve"> | </w:t>
      </w:r>
      <w:r w:rsidR="00613347">
        <w:rPr>
          <w:rFonts w:ascii="Arial" w:hAnsi="Arial" w:cs="Arial"/>
          <w:b/>
        </w:rPr>
        <w:t>organizátor Víkendu herních legend 2022</w:t>
      </w:r>
      <w:r w:rsidR="008637ED">
        <w:rPr>
          <w:rFonts w:ascii="Arial" w:hAnsi="Arial" w:cs="Arial"/>
          <w:b/>
          <w:bCs/>
        </w:rPr>
        <w:br/>
      </w:r>
      <w:r>
        <w:rPr>
          <w:rFonts w:ascii="Arial" w:hAnsi="Arial" w:cs="Arial"/>
          <w:b/>
          <w:bCs/>
        </w:rPr>
        <w:t>rederer</w:t>
      </w:r>
      <w:r w:rsidR="00605B8F">
        <w:rPr>
          <w:rFonts w:ascii="Arial" w:hAnsi="Arial" w:cs="Arial"/>
          <w:b/>
          <w:bCs/>
        </w:rPr>
        <w:t>@</w:t>
      </w:r>
      <w:r w:rsidR="00D01043">
        <w:rPr>
          <w:rFonts w:ascii="Arial" w:hAnsi="Arial" w:cs="Arial"/>
          <w:b/>
          <w:bCs/>
        </w:rPr>
        <w:t>tmbrno.cz</w:t>
      </w:r>
      <w:r w:rsidR="002B59F0" w:rsidRPr="002B59F0">
        <w:rPr>
          <w:rFonts w:ascii="Arial" w:hAnsi="Arial" w:cs="Arial"/>
          <w:b/>
        </w:rPr>
        <w:t xml:space="preserve"> | </w:t>
      </w:r>
      <w:r w:rsidR="006C71DB">
        <w:rPr>
          <w:rFonts w:ascii="Arial" w:hAnsi="Arial" w:cs="Arial"/>
          <w:b/>
        </w:rPr>
        <w:t>7</w:t>
      </w:r>
      <w:r w:rsidR="007517DB">
        <w:rPr>
          <w:rFonts w:ascii="Arial" w:hAnsi="Arial" w:cs="Arial"/>
          <w:b/>
        </w:rPr>
        <w:t>7</w:t>
      </w:r>
      <w:r>
        <w:rPr>
          <w:rFonts w:ascii="Arial" w:hAnsi="Arial" w:cs="Arial"/>
          <w:b/>
        </w:rPr>
        <w:t>5</w:t>
      </w:r>
      <w:r w:rsidR="00572B59">
        <w:rPr>
          <w:rFonts w:ascii="Arial" w:hAnsi="Arial" w:cs="Arial"/>
          <w:b/>
        </w:rPr>
        <w:t> </w:t>
      </w:r>
      <w:r>
        <w:rPr>
          <w:rFonts w:ascii="Arial" w:hAnsi="Arial" w:cs="Arial"/>
          <w:b/>
        </w:rPr>
        <w:t>908</w:t>
      </w:r>
      <w:r w:rsidR="00572B59">
        <w:rPr>
          <w:rFonts w:ascii="Arial" w:hAnsi="Arial" w:cs="Arial"/>
          <w:b/>
        </w:rPr>
        <w:t> </w:t>
      </w:r>
      <w:r>
        <w:rPr>
          <w:rFonts w:ascii="Arial" w:hAnsi="Arial" w:cs="Arial"/>
          <w:b/>
        </w:rPr>
        <w:t>565</w:t>
      </w:r>
    </w:p>
    <w:sectPr w:rsidR="00605B8F" w:rsidSect="00D329CC">
      <w:headerReference w:type="default" r:id="rId10"/>
      <w:footerReference w:type="default" r:id="rId11"/>
      <w:pgSz w:w="11906" w:h="16838"/>
      <w:pgMar w:top="1843" w:right="1080" w:bottom="709" w:left="1080" w:header="680" w:footer="454" w:gutter="0"/>
      <w:cols w:space="708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6F0" w:rsidRDefault="000366F0">
      <w:r>
        <w:separator/>
      </w:r>
    </w:p>
  </w:endnote>
  <w:endnote w:type="continuationSeparator" w:id="0">
    <w:p w:rsidR="000366F0" w:rsidRDefault="00036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EE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B08" w:rsidRDefault="008D0B08">
    <w:pPr>
      <w:pStyle w:val="Zpat"/>
      <w:spacing w:after="240"/>
      <w:jc w:val="right"/>
      <w:rPr>
        <w:rFonts w:ascii="Arial" w:hAnsi="Arial"/>
        <w:b/>
        <w:bCs/>
        <w:color w:val="404040"/>
        <w:sz w:val="20"/>
        <w:szCs w:val="20"/>
        <w:u w:color="404040"/>
      </w:rPr>
    </w:pPr>
  </w:p>
  <w:p w:rsidR="005E45FB" w:rsidRDefault="003205C2">
    <w:pPr>
      <w:pStyle w:val="Zpat"/>
      <w:spacing w:after="240"/>
      <w:jc w:val="right"/>
    </w:pPr>
    <w:r>
      <w:rPr>
        <w:rFonts w:ascii="Arial" w:hAnsi="Arial"/>
        <w:b/>
        <w:bCs/>
        <w:color w:val="404040"/>
        <w:sz w:val="20"/>
        <w:szCs w:val="20"/>
        <w:u w:color="404040"/>
      </w:rPr>
      <w:t xml:space="preserve">Taťána </w:t>
    </w:r>
    <w:proofErr w:type="spellStart"/>
    <w:r>
      <w:rPr>
        <w:rFonts w:ascii="Arial" w:hAnsi="Arial"/>
        <w:b/>
        <w:bCs/>
        <w:color w:val="404040"/>
        <w:sz w:val="20"/>
        <w:szCs w:val="20"/>
        <w:u w:color="404040"/>
      </w:rPr>
      <w:t>Krajčírovičová</w:t>
    </w:r>
    <w:proofErr w:type="spellEnd"/>
    <w:r w:rsidR="005E45FB">
      <w:rPr>
        <w:rFonts w:ascii="Arial" w:hAnsi="Arial"/>
        <w:b/>
        <w:bCs/>
        <w:color w:val="404040"/>
        <w:sz w:val="20"/>
        <w:szCs w:val="20"/>
        <w:u w:color="404040"/>
      </w:rPr>
      <w:t xml:space="preserve"> | Public Relations</w:t>
    </w:r>
    <w:r w:rsidR="005E45FB">
      <w:rPr>
        <w:rFonts w:ascii="Arial" w:hAnsi="Arial"/>
        <w:color w:val="404040"/>
        <w:sz w:val="20"/>
        <w:szCs w:val="20"/>
        <w:u w:color="404040"/>
      </w:rPr>
      <w:t xml:space="preserve"> </w:t>
    </w:r>
    <w:r w:rsidR="005E45FB">
      <w:rPr>
        <w:rFonts w:ascii="Arial Unicode MS" w:hAnsi="Arial Unicode MS"/>
        <w:color w:val="404040"/>
        <w:sz w:val="20"/>
        <w:szCs w:val="20"/>
        <w:u w:color="404040"/>
      </w:rPr>
      <w:br/>
    </w:r>
    <w:r>
      <w:rPr>
        <w:rFonts w:ascii="Arial" w:hAnsi="Arial"/>
        <w:color w:val="404040"/>
        <w:sz w:val="20"/>
        <w:szCs w:val="20"/>
        <w:u w:color="404040"/>
      </w:rPr>
      <w:t>krajcirovicova</w:t>
    </w:r>
    <w:r w:rsidR="005E45FB">
      <w:rPr>
        <w:rFonts w:ascii="Arial" w:hAnsi="Arial"/>
        <w:color w:val="404040"/>
        <w:sz w:val="20"/>
        <w:szCs w:val="20"/>
        <w:u w:color="404040"/>
      </w:rPr>
      <w:t>@tmbrno.cz | +420 770 166 241</w:t>
    </w:r>
    <w:r w:rsidR="005E45FB">
      <w:rPr>
        <w:rFonts w:ascii="Arial" w:hAnsi="Arial"/>
        <w:color w:val="404040"/>
        <w:sz w:val="20"/>
        <w:szCs w:val="20"/>
        <w:u w:color="404040"/>
      </w:rPr>
      <w:br/>
    </w:r>
    <w:hyperlink r:id="rId1">
      <w:r w:rsidR="005E45FB">
        <w:rPr>
          <w:rStyle w:val="Internetovodkaz"/>
          <w:rFonts w:ascii="Arial" w:hAnsi="Arial" w:cs="Arial"/>
          <w:sz w:val="20"/>
          <w:szCs w:val="20"/>
        </w:rPr>
        <w:t>http://www.technicalmuseum.cz/media/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6F0" w:rsidRDefault="000366F0">
      <w:r>
        <w:separator/>
      </w:r>
    </w:p>
  </w:footnote>
  <w:footnote w:type="continuationSeparator" w:id="0">
    <w:p w:rsidR="000366F0" w:rsidRDefault="000366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45FB" w:rsidRDefault="005E45FB">
    <w:pPr>
      <w:pStyle w:val="Nadpis1"/>
      <w:spacing w:before="120" w:after="120"/>
      <w:jc w:val="right"/>
      <w:rPr>
        <w:rFonts w:ascii="Arial" w:hAnsi="Arial"/>
        <w:b w:val="0"/>
        <w:bCs w:val="0"/>
        <w:color w:val="404040"/>
        <w:sz w:val="20"/>
        <w:szCs w:val="20"/>
        <w:u w:color="404040"/>
      </w:rPr>
    </w:pPr>
  </w:p>
  <w:p w:rsidR="005E45FB" w:rsidRDefault="00657F59">
    <w:pPr>
      <w:pStyle w:val="Nadpis1"/>
      <w:spacing w:before="120" w:after="120"/>
      <w:jc w:val="right"/>
      <w:rPr>
        <w:rFonts w:ascii="Arial" w:hAnsi="Arial"/>
        <w:b w:val="0"/>
        <w:bCs w:val="0"/>
        <w:color w:val="404040"/>
        <w:sz w:val="20"/>
        <w:szCs w:val="20"/>
        <w:u w:color="404040"/>
      </w:rPr>
    </w:pPr>
    <w:r>
      <w:rPr>
        <w:rFonts w:ascii="Arial" w:hAnsi="Arial"/>
        <w:b w:val="0"/>
        <w:bCs w:val="0"/>
        <w:color w:val="404040"/>
        <w:sz w:val="20"/>
        <w:szCs w:val="20"/>
        <w:u w:color="404040"/>
      </w:rPr>
      <w:t xml:space="preserve">Tisková zpráva ze dne: </w:t>
    </w:r>
    <w:r w:rsidR="00B95C1E">
      <w:rPr>
        <w:rFonts w:ascii="Arial" w:hAnsi="Arial"/>
        <w:b w:val="0"/>
        <w:bCs w:val="0"/>
        <w:color w:val="404040"/>
        <w:sz w:val="20"/>
        <w:szCs w:val="20"/>
        <w:u w:color="404040"/>
      </w:rPr>
      <w:t>4. října</w:t>
    </w:r>
    <w:r w:rsidR="005E45FB">
      <w:rPr>
        <w:rFonts w:ascii="Arial" w:hAnsi="Arial"/>
        <w:b w:val="0"/>
        <w:bCs w:val="0"/>
        <w:color w:val="404040"/>
        <w:sz w:val="20"/>
        <w:szCs w:val="20"/>
        <w:u w:color="404040"/>
      </w:rPr>
      <w:t xml:space="preserve"> 202</w:t>
    </w:r>
    <w:r w:rsidR="007C4281">
      <w:rPr>
        <w:rFonts w:ascii="Arial" w:hAnsi="Arial"/>
        <w:b w:val="0"/>
        <w:bCs w:val="0"/>
        <w:color w:val="404040"/>
        <w:sz w:val="20"/>
        <w:szCs w:val="20"/>
        <w:u w:color="404040"/>
      </w:rPr>
      <w:t>2</w:t>
    </w:r>
  </w:p>
  <w:p w:rsidR="008D0B08" w:rsidRDefault="008D0B08">
    <w:pPr>
      <w:pStyle w:val="Nadpis1"/>
      <w:spacing w:before="120" w:after="12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F2CCB"/>
    <w:multiLevelType w:val="multilevel"/>
    <w:tmpl w:val="3AA07C0E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 w:hint="default"/>
        <w:b w:val="0"/>
        <w:sz w:val="22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062F85"/>
    <w:rsid w:val="000002A3"/>
    <w:rsid w:val="000057EC"/>
    <w:rsid w:val="00011141"/>
    <w:rsid w:val="00011D60"/>
    <w:rsid w:val="00012273"/>
    <w:rsid w:val="00014238"/>
    <w:rsid w:val="00014C4C"/>
    <w:rsid w:val="000152E6"/>
    <w:rsid w:val="00015890"/>
    <w:rsid w:val="00024261"/>
    <w:rsid w:val="00024EBC"/>
    <w:rsid w:val="00025DC9"/>
    <w:rsid w:val="000314FB"/>
    <w:rsid w:val="00036335"/>
    <w:rsid w:val="000366F0"/>
    <w:rsid w:val="000429B9"/>
    <w:rsid w:val="000469E5"/>
    <w:rsid w:val="000521F3"/>
    <w:rsid w:val="000528C2"/>
    <w:rsid w:val="00053A52"/>
    <w:rsid w:val="000603A0"/>
    <w:rsid w:val="0006162F"/>
    <w:rsid w:val="0006202C"/>
    <w:rsid w:val="00062136"/>
    <w:rsid w:val="000628BD"/>
    <w:rsid w:val="00062F85"/>
    <w:rsid w:val="000718F5"/>
    <w:rsid w:val="000736B5"/>
    <w:rsid w:val="000740C2"/>
    <w:rsid w:val="00081CD2"/>
    <w:rsid w:val="00082A25"/>
    <w:rsid w:val="00082FAD"/>
    <w:rsid w:val="00083DEA"/>
    <w:rsid w:val="000859E4"/>
    <w:rsid w:val="00087BA5"/>
    <w:rsid w:val="00087DA6"/>
    <w:rsid w:val="00091B18"/>
    <w:rsid w:val="000950EA"/>
    <w:rsid w:val="00096DA1"/>
    <w:rsid w:val="00097151"/>
    <w:rsid w:val="000A3F86"/>
    <w:rsid w:val="000A4B8A"/>
    <w:rsid w:val="000A5C38"/>
    <w:rsid w:val="000A6545"/>
    <w:rsid w:val="000A6AC6"/>
    <w:rsid w:val="000A7477"/>
    <w:rsid w:val="000A7E2A"/>
    <w:rsid w:val="000B098E"/>
    <w:rsid w:val="000B0A4F"/>
    <w:rsid w:val="000B1A54"/>
    <w:rsid w:val="000B3526"/>
    <w:rsid w:val="000B511D"/>
    <w:rsid w:val="000C1060"/>
    <w:rsid w:val="000C37E2"/>
    <w:rsid w:val="000C7B57"/>
    <w:rsid w:val="000C7F60"/>
    <w:rsid w:val="000D15BB"/>
    <w:rsid w:val="000D49F7"/>
    <w:rsid w:val="000D770A"/>
    <w:rsid w:val="000E2364"/>
    <w:rsid w:val="000E28D9"/>
    <w:rsid w:val="000E34BF"/>
    <w:rsid w:val="000E3EC5"/>
    <w:rsid w:val="000E604A"/>
    <w:rsid w:val="000E69BC"/>
    <w:rsid w:val="000F3BF7"/>
    <w:rsid w:val="000F5D55"/>
    <w:rsid w:val="000F6332"/>
    <w:rsid w:val="00102669"/>
    <w:rsid w:val="00102A2C"/>
    <w:rsid w:val="0010318E"/>
    <w:rsid w:val="00104304"/>
    <w:rsid w:val="00105514"/>
    <w:rsid w:val="00106153"/>
    <w:rsid w:val="00106A9D"/>
    <w:rsid w:val="001134A7"/>
    <w:rsid w:val="0011385A"/>
    <w:rsid w:val="00114B98"/>
    <w:rsid w:val="0011667E"/>
    <w:rsid w:val="00116764"/>
    <w:rsid w:val="0011763E"/>
    <w:rsid w:val="0012049A"/>
    <w:rsid w:val="001212BA"/>
    <w:rsid w:val="00122ACB"/>
    <w:rsid w:val="00124430"/>
    <w:rsid w:val="00124B1C"/>
    <w:rsid w:val="001277A0"/>
    <w:rsid w:val="00127DC8"/>
    <w:rsid w:val="00134200"/>
    <w:rsid w:val="00147605"/>
    <w:rsid w:val="00147AEE"/>
    <w:rsid w:val="00161F77"/>
    <w:rsid w:val="001637C0"/>
    <w:rsid w:val="001677EF"/>
    <w:rsid w:val="00173E84"/>
    <w:rsid w:val="00174190"/>
    <w:rsid w:val="00177F46"/>
    <w:rsid w:val="0018310E"/>
    <w:rsid w:val="00183A93"/>
    <w:rsid w:val="001841F1"/>
    <w:rsid w:val="0018743A"/>
    <w:rsid w:val="00187615"/>
    <w:rsid w:val="001972E8"/>
    <w:rsid w:val="001A3E1B"/>
    <w:rsid w:val="001A7C04"/>
    <w:rsid w:val="001B1BD1"/>
    <w:rsid w:val="001B28E3"/>
    <w:rsid w:val="001B3D31"/>
    <w:rsid w:val="001B57A0"/>
    <w:rsid w:val="001B5B62"/>
    <w:rsid w:val="001C2E11"/>
    <w:rsid w:val="001D36DE"/>
    <w:rsid w:val="001D44C5"/>
    <w:rsid w:val="001D4D5E"/>
    <w:rsid w:val="001E56F4"/>
    <w:rsid w:val="001E70EC"/>
    <w:rsid w:val="001F386F"/>
    <w:rsid w:val="001F4D2D"/>
    <w:rsid w:val="001F6132"/>
    <w:rsid w:val="001F7566"/>
    <w:rsid w:val="00200646"/>
    <w:rsid w:val="00202957"/>
    <w:rsid w:val="002106FA"/>
    <w:rsid w:val="00210C34"/>
    <w:rsid w:val="00213484"/>
    <w:rsid w:val="0022032B"/>
    <w:rsid w:val="00221C1C"/>
    <w:rsid w:val="00222D5D"/>
    <w:rsid w:val="00223EDC"/>
    <w:rsid w:val="002342B4"/>
    <w:rsid w:val="002348CC"/>
    <w:rsid w:val="00235A0B"/>
    <w:rsid w:val="00235A17"/>
    <w:rsid w:val="00236719"/>
    <w:rsid w:val="00245B0E"/>
    <w:rsid w:val="002478B8"/>
    <w:rsid w:val="002508D1"/>
    <w:rsid w:val="0025132C"/>
    <w:rsid w:val="0026007C"/>
    <w:rsid w:val="002622FA"/>
    <w:rsid w:val="00262A9A"/>
    <w:rsid w:val="00267D45"/>
    <w:rsid w:val="00267E42"/>
    <w:rsid w:val="0027186F"/>
    <w:rsid w:val="0027245C"/>
    <w:rsid w:val="0027296B"/>
    <w:rsid w:val="002775A0"/>
    <w:rsid w:val="00280FD6"/>
    <w:rsid w:val="00283850"/>
    <w:rsid w:val="002845B7"/>
    <w:rsid w:val="0028462D"/>
    <w:rsid w:val="00286383"/>
    <w:rsid w:val="00290B0A"/>
    <w:rsid w:val="00290C74"/>
    <w:rsid w:val="00291F0E"/>
    <w:rsid w:val="00295BDF"/>
    <w:rsid w:val="00296F11"/>
    <w:rsid w:val="002A0E8C"/>
    <w:rsid w:val="002A24EE"/>
    <w:rsid w:val="002A292B"/>
    <w:rsid w:val="002A384B"/>
    <w:rsid w:val="002A47FA"/>
    <w:rsid w:val="002A55EA"/>
    <w:rsid w:val="002B07F7"/>
    <w:rsid w:val="002B1F5E"/>
    <w:rsid w:val="002B2A7E"/>
    <w:rsid w:val="002B4EBC"/>
    <w:rsid w:val="002B59F0"/>
    <w:rsid w:val="002C159B"/>
    <w:rsid w:val="002C17F0"/>
    <w:rsid w:val="002C18B2"/>
    <w:rsid w:val="002C33A7"/>
    <w:rsid w:val="002C3BC2"/>
    <w:rsid w:val="002C469A"/>
    <w:rsid w:val="002C4D63"/>
    <w:rsid w:val="002C77A7"/>
    <w:rsid w:val="002D043B"/>
    <w:rsid w:val="002D395C"/>
    <w:rsid w:val="002D7D42"/>
    <w:rsid w:val="002E20E3"/>
    <w:rsid w:val="002E21C1"/>
    <w:rsid w:val="002E6191"/>
    <w:rsid w:val="002E79AF"/>
    <w:rsid w:val="002F3FA4"/>
    <w:rsid w:val="002F42D9"/>
    <w:rsid w:val="00311D0A"/>
    <w:rsid w:val="003164C0"/>
    <w:rsid w:val="003205C2"/>
    <w:rsid w:val="00320D74"/>
    <w:rsid w:val="00327C0E"/>
    <w:rsid w:val="00331D38"/>
    <w:rsid w:val="00333F8E"/>
    <w:rsid w:val="00335B42"/>
    <w:rsid w:val="00335FC0"/>
    <w:rsid w:val="003371AB"/>
    <w:rsid w:val="00342142"/>
    <w:rsid w:val="003443E3"/>
    <w:rsid w:val="003449DE"/>
    <w:rsid w:val="00344C09"/>
    <w:rsid w:val="00345D44"/>
    <w:rsid w:val="003463F9"/>
    <w:rsid w:val="00351A1D"/>
    <w:rsid w:val="00352C81"/>
    <w:rsid w:val="00353128"/>
    <w:rsid w:val="003547DA"/>
    <w:rsid w:val="003554A8"/>
    <w:rsid w:val="00355720"/>
    <w:rsid w:val="00356135"/>
    <w:rsid w:val="0035799A"/>
    <w:rsid w:val="003611AD"/>
    <w:rsid w:val="00363CDF"/>
    <w:rsid w:val="00364043"/>
    <w:rsid w:val="00367C56"/>
    <w:rsid w:val="003707E2"/>
    <w:rsid w:val="003717A1"/>
    <w:rsid w:val="00373728"/>
    <w:rsid w:val="0038597D"/>
    <w:rsid w:val="00391435"/>
    <w:rsid w:val="00391721"/>
    <w:rsid w:val="003A4805"/>
    <w:rsid w:val="003A5BB7"/>
    <w:rsid w:val="003A6BBF"/>
    <w:rsid w:val="003A73CF"/>
    <w:rsid w:val="003A76E4"/>
    <w:rsid w:val="003B1AE9"/>
    <w:rsid w:val="003B38FB"/>
    <w:rsid w:val="003B7130"/>
    <w:rsid w:val="003C0562"/>
    <w:rsid w:val="003C18D9"/>
    <w:rsid w:val="003C4252"/>
    <w:rsid w:val="003C67D6"/>
    <w:rsid w:val="003C7073"/>
    <w:rsid w:val="003C787B"/>
    <w:rsid w:val="003D1FA1"/>
    <w:rsid w:val="003D2186"/>
    <w:rsid w:val="003D4EC2"/>
    <w:rsid w:val="003D7C6D"/>
    <w:rsid w:val="003E2676"/>
    <w:rsid w:val="003E2FF6"/>
    <w:rsid w:val="003E3DE2"/>
    <w:rsid w:val="003E4C24"/>
    <w:rsid w:val="003F3B79"/>
    <w:rsid w:val="003F5416"/>
    <w:rsid w:val="00405FEA"/>
    <w:rsid w:val="00410454"/>
    <w:rsid w:val="00413C4C"/>
    <w:rsid w:val="00413F47"/>
    <w:rsid w:val="00414CBC"/>
    <w:rsid w:val="004158E3"/>
    <w:rsid w:val="00416BAD"/>
    <w:rsid w:val="00417C58"/>
    <w:rsid w:val="0042157C"/>
    <w:rsid w:val="00422B1E"/>
    <w:rsid w:val="004233F4"/>
    <w:rsid w:val="00427B9E"/>
    <w:rsid w:val="00430B2A"/>
    <w:rsid w:val="004345A3"/>
    <w:rsid w:val="00437511"/>
    <w:rsid w:val="00443AB8"/>
    <w:rsid w:val="00447BDE"/>
    <w:rsid w:val="00451A8A"/>
    <w:rsid w:val="00461DD7"/>
    <w:rsid w:val="00462FDF"/>
    <w:rsid w:val="00464490"/>
    <w:rsid w:val="004660EC"/>
    <w:rsid w:val="00467F95"/>
    <w:rsid w:val="00471C78"/>
    <w:rsid w:val="00473A1F"/>
    <w:rsid w:val="004743C6"/>
    <w:rsid w:val="004764DE"/>
    <w:rsid w:val="0048261F"/>
    <w:rsid w:val="004847F4"/>
    <w:rsid w:val="0048744F"/>
    <w:rsid w:val="004956BB"/>
    <w:rsid w:val="00496015"/>
    <w:rsid w:val="004A066D"/>
    <w:rsid w:val="004A7EED"/>
    <w:rsid w:val="004B5AA5"/>
    <w:rsid w:val="004B6B87"/>
    <w:rsid w:val="004B74DE"/>
    <w:rsid w:val="004C2D64"/>
    <w:rsid w:val="004C419A"/>
    <w:rsid w:val="004C78E6"/>
    <w:rsid w:val="004D18CF"/>
    <w:rsid w:val="004D33A7"/>
    <w:rsid w:val="004D4EE1"/>
    <w:rsid w:val="004D506B"/>
    <w:rsid w:val="004D71D0"/>
    <w:rsid w:val="004E0123"/>
    <w:rsid w:val="004E14D6"/>
    <w:rsid w:val="004E4759"/>
    <w:rsid w:val="004F0F6D"/>
    <w:rsid w:val="004F443A"/>
    <w:rsid w:val="004F45A0"/>
    <w:rsid w:val="004F6B4C"/>
    <w:rsid w:val="005011C7"/>
    <w:rsid w:val="005022A3"/>
    <w:rsid w:val="00503608"/>
    <w:rsid w:val="00503D92"/>
    <w:rsid w:val="005065B6"/>
    <w:rsid w:val="005120D4"/>
    <w:rsid w:val="0051280B"/>
    <w:rsid w:val="005136A8"/>
    <w:rsid w:val="00521C3F"/>
    <w:rsid w:val="00527362"/>
    <w:rsid w:val="0053008F"/>
    <w:rsid w:val="005307D0"/>
    <w:rsid w:val="00531E27"/>
    <w:rsid w:val="005326BB"/>
    <w:rsid w:val="005344D7"/>
    <w:rsid w:val="005434A2"/>
    <w:rsid w:val="0054526A"/>
    <w:rsid w:val="0054734C"/>
    <w:rsid w:val="005523BC"/>
    <w:rsid w:val="00552408"/>
    <w:rsid w:val="005578ED"/>
    <w:rsid w:val="00563F1F"/>
    <w:rsid w:val="005641B3"/>
    <w:rsid w:val="00564350"/>
    <w:rsid w:val="005654AD"/>
    <w:rsid w:val="005701FF"/>
    <w:rsid w:val="00572AEF"/>
    <w:rsid w:val="00572B59"/>
    <w:rsid w:val="0057353E"/>
    <w:rsid w:val="00574141"/>
    <w:rsid w:val="005776A4"/>
    <w:rsid w:val="00580B87"/>
    <w:rsid w:val="00580EA1"/>
    <w:rsid w:val="00591A19"/>
    <w:rsid w:val="00594CF1"/>
    <w:rsid w:val="0059573E"/>
    <w:rsid w:val="005978F9"/>
    <w:rsid w:val="00597CFB"/>
    <w:rsid w:val="005A21D4"/>
    <w:rsid w:val="005A26B1"/>
    <w:rsid w:val="005A28D7"/>
    <w:rsid w:val="005A31D0"/>
    <w:rsid w:val="005A7797"/>
    <w:rsid w:val="005B33EC"/>
    <w:rsid w:val="005B6744"/>
    <w:rsid w:val="005C4ECA"/>
    <w:rsid w:val="005C564B"/>
    <w:rsid w:val="005C6B9E"/>
    <w:rsid w:val="005D0441"/>
    <w:rsid w:val="005D1626"/>
    <w:rsid w:val="005D63CA"/>
    <w:rsid w:val="005D7650"/>
    <w:rsid w:val="005E45FB"/>
    <w:rsid w:val="005E645D"/>
    <w:rsid w:val="005E76F2"/>
    <w:rsid w:val="005F4528"/>
    <w:rsid w:val="006022EB"/>
    <w:rsid w:val="00603525"/>
    <w:rsid w:val="00605B8F"/>
    <w:rsid w:val="00610A0B"/>
    <w:rsid w:val="00613347"/>
    <w:rsid w:val="00614022"/>
    <w:rsid w:val="00617914"/>
    <w:rsid w:val="00621428"/>
    <w:rsid w:val="006237F4"/>
    <w:rsid w:val="00627579"/>
    <w:rsid w:val="0063150E"/>
    <w:rsid w:val="006350C5"/>
    <w:rsid w:val="00636A4F"/>
    <w:rsid w:val="0063782D"/>
    <w:rsid w:val="00637E77"/>
    <w:rsid w:val="00644720"/>
    <w:rsid w:val="00647B27"/>
    <w:rsid w:val="00647DBE"/>
    <w:rsid w:val="00654330"/>
    <w:rsid w:val="00655344"/>
    <w:rsid w:val="00657AEB"/>
    <w:rsid w:val="00657F59"/>
    <w:rsid w:val="00661A48"/>
    <w:rsid w:val="006629B2"/>
    <w:rsid w:val="00667E9E"/>
    <w:rsid w:val="006715C6"/>
    <w:rsid w:val="00685ADA"/>
    <w:rsid w:val="00686ED2"/>
    <w:rsid w:val="00687339"/>
    <w:rsid w:val="00691728"/>
    <w:rsid w:val="006921FC"/>
    <w:rsid w:val="00695433"/>
    <w:rsid w:val="006968BB"/>
    <w:rsid w:val="00696EBE"/>
    <w:rsid w:val="00696FAC"/>
    <w:rsid w:val="006A08DF"/>
    <w:rsid w:val="006A1425"/>
    <w:rsid w:val="006A5C5A"/>
    <w:rsid w:val="006A75FE"/>
    <w:rsid w:val="006B0352"/>
    <w:rsid w:val="006B0B29"/>
    <w:rsid w:val="006B3BFC"/>
    <w:rsid w:val="006B559B"/>
    <w:rsid w:val="006B5837"/>
    <w:rsid w:val="006B5EA4"/>
    <w:rsid w:val="006C2B11"/>
    <w:rsid w:val="006C2D3A"/>
    <w:rsid w:val="006C71DB"/>
    <w:rsid w:val="006D0833"/>
    <w:rsid w:val="006D197A"/>
    <w:rsid w:val="006D7558"/>
    <w:rsid w:val="006E3E01"/>
    <w:rsid w:val="006F00E0"/>
    <w:rsid w:val="006F1FFD"/>
    <w:rsid w:val="006F3F7E"/>
    <w:rsid w:val="006F5F0C"/>
    <w:rsid w:val="00701658"/>
    <w:rsid w:val="00702D86"/>
    <w:rsid w:val="00706014"/>
    <w:rsid w:val="00711435"/>
    <w:rsid w:val="00711C5E"/>
    <w:rsid w:val="00712EAC"/>
    <w:rsid w:val="00715A41"/>
    <w:rsid w:val="00721BBB"/>
    <w:rsid w:val="00724E45"/>
    <w:rsid w:val="00727D49"/>
    <w:rsid w:val="007307AD"/>
    <w:rsid w:val="00731EFF"/>
    <w:rsid w:val="00733371"/>
    <w:rsid w:val="007338A3"/>
    <w:rsid w:val="007343B8"/>
    <w:rsid w:val="007347EC"/>
    <w:rsid w:val="00737252"/>
    <w:rsid w:val="007377EC"/>
    <w:rsid w:val="00740193"/>
    <w:rsid w:val="00740525"/>
    <w:rsid w:val="007406FA"/>
    <w:rsid w:val="007421CA"/>
    <w:rsid w:val="00747C9F"/>
    <w:rsid w:val="007517DB"/>
    <w:rsid w:val="00757DFD"/>
    <w:rsid w:val="00762C77"/>
    <w:rsid w:val="00763C44"/>
    <w:rsid w:val="00763D9E"/>
    <w:rsid w:val="007662FF"/>
    <w:rsid w:val="0077545B"/>
    <w:rsid w:val="00776CEA"/>
    <w:rsid w:val="00777232"/>
    <w:rsid w:val="007824FF"/>
    <w:rsid w:val="00785711"/>
    <w:rsid w:val="007858C1"/>
    <w:rsid w:val="007904E3"/>
    <w:rsid w:val="00791118"/>
    <w:rsid w:val="007A0DC7"/>
    <w:rsid w:val="007A2E4F"/>
    <w:rsid w:val="007A3519"/>
    <w:rsid w:val="007B081F"/>
    <w:rsid w:val="007B3357"/>
    <w:rsid w:val="007B3ED3"/>
    <w:rsid w:val="007B53A0"/>
    <w:rsid w:val="007C1617"/>
    <w:rsid w:val="007C4281"/>
    <w:rsid w:val="007C6443"/>
    <w:rsid w:val="007C6EEB"/>
    <w:rsid w:val="007C72E4"/>
    <w:rsid w:val="007C7903"/>
    <w:rsid w:val="007D20B2"/>
    <w:rsid w:val="007D3ADF"/>
    <w:rsid w:val="007D738B"/>
    <w:rsid w:val="007E20C9"/>
    <w:rsid w:val="007F26F5"/>
    <w:rsid w:val="007F4390"/>
    <w:rsid w:val="007F6744"/>
    <w:rsid w:val="00801ADB"/>
    <w:rsid w:val="00803F09"/>
    <w:rsid w:val="00810550"/>
    <w:rsid w:val="008135DA"/>
    <w:rsid w:val="00816D0C"/>
    <w:rsid w:val="00817586"/>
    <w:rsid w:val="008240F2"/>
    <w:rsid w:val="00825CF4"/>
    <w:rsid w:val="008309F9"/>
    <w:rsid w:val="0083120E"/>
    <w:rsid w:val="00831D87"/>
    <w:rsid w:val="00832786"/>
    <w:rsid w:val="0084022C"/>
    <w:rsid w:val="0084041F"/>
    <w:rsid w:val="00842613"/>
    <w:rsid w:val="00844542"/>
    <w:rsid w:val="00845D48"/>
    <w:rsid w:val="008475CE"/>
    <w:rsid w:val="00851D1D"/>
    <w:rsid w:val="0086239F"/>
    <w:rsid w:val="008637ED"/>
    <w:rsid w:val="00865054"/>
    <w:rsid w:val="0087226D"/>
    <w:rsid w:val="008753D7"/>
    <w:rsid w:val="00875751"/>
    <w:rsid w:val="00876BE9"/>
    <w:rsid w:val="008770CD"/>
    <w:rsid w:val="00880DEB"/>
    <w:rsid w:val="00880F1E"/>
    <w:rsid w:val="00881285"/>
    <w:rsid w:val="008910D1"/>
    <w:rsid w:val="00893851"/>
    <w:rsid w:val="00896CDE"/>
    <w:rsid w:val="00897125"/>
    <w:rsid w:val="008A27F9"/>
    <w:rsid w:val="008B63BE"/>
    <w:rsid w:val="008C2704"/>
    <w:rsid w:val="008C2CFC"/>
    <w:rsid w:val="008C4AF8"/>
    <w:rsid w:val="008D0B08"/>
    <w:rsid w:val="008D60B8"/>
    <w:rsid w:val="008D6628"/>
    <w:rsid w:val="008E0085"/>
    <w:rsid w:val="008E0F2A"/>
    <w:rsid w:val="008E47A4"/>
    <w:rsid w:val="008E6FE8"/>
    <w:rsid w:val="008E7663"/>
    <w:rsid w:val="008F3AA7"/>
    <w:rsid w:val="008F4DC9"/>
    <w:rsid w:val="008F65FC"/>
    <w:rsid w:val="009043F0"/>
    <w:rsid w:val="00907375"/>
    <w:rsid w:val="0091081D"/>
    <w:rsid w:val="00921776"/>
    <w:rsid w:val="00923ACA"/>
    <w:rsid w:val="009247D3"/>
    <w:rsid w:val="00926457"/>
    <w:rsid w:val="00927508"/>
    <w:rsid w:val="009278EE"/>
    <w:rsid w:val="00932F56"/>
    <w:rsid w:val="009369A3"/>
    <w:rsid w:val="00937ED1"/>
    <w:rsid w:val="00942B1C"/>
    <w:rsid w:val="0094388E"/>
    <w:rsid w:val="00952869"/>
    <w:rsid w:val="0095462F"/>
    <w:rsid w:val="00960A66"/>
    <w:rsid w:val="00965ECF"/>
    <w:rsid w:val="0097007D"/>
    <w:rsid w:val="00970CFA"/>
    <w:rsid w:val="009742F0"/>
    <w:rsid w:val="00977844"/>
    <w:rsid w:val="00990964"/>
    <w:rsid w:val="00993575"/>
    <w:rsid w:val="009A7166"/>
    <w:rsid w:val="009B0219"/>
    <w:rsid w:val="009B23EB"/>
    <w:rsid w:val="009B44B8"/>
    <w:rsid w:val="009C0521"/>
    <w:rsid w:val="009C1700"/>
    <w:rsid w:val="009C1747"/>
    <w:rsid w:val="009C3DC4"/>
    <w:rsid w:val="009C6180"/>
    <w:rsid w:val="009D4358"/>
    <w:rsid w:val="009E2D76"/>
    <w:rsid w:val="009E49EB"/>
    <w:rsid w:val="009E5A89"/>
    <w:rsid w:val="009E6C00"/>
    <w:rsid w:val="009E6F81"/>
    <w:rsid w:val="009E73F5"/>
    <w:rsid w:val="009F0DBC"/>
    <w:rsid w:val="009F0FF8"/>
    <w:rsid w:val="009F3587"/>
    <w:rsid w:val="009F79D2"/>
    <w:rsid w:val="00A003CE"/>
    <w:rsid w:val="00A073CC"/>
    <w:rsid w:val="00A10B8E"/>
    <w:rsid w:val="00A1299B"/>
    <w:rsid w:val="00A17E60"/>
    <w:rsid w:val="00A3105B"/>
    <w:rsid w:val="00A31CF6"/>
    <w:rsid w:val="00A41C91"/>
    <w:rsid w:val="00A44BC4"/>
    <w:rsid w:val="00A52104"/>
    <w:rsid w:val="00A54B3B"/>
    <w:rsid w:val="00A564B9"/>
    <w:rsid w:val="00A57AF2"/>
    <w:rsid w:val="00A61030"/>
    <w:rsid w:val="00A63D92"/>
    <w:rsid w:val="00A66E5A"/>
    <w:rsid w:val="00A74A4A"/>
    <w:rsid w:val="00A81FEA"/>
    <w:rsid w:val="00A834EE"/>
    <w:rsid w:val="00A844EA"/>
    <w:rsid w:val="00A90501"/>
    <w:rsid w:val="00A9146F"/>
    <w:rsid w:val="00A91930"/>
    <w:rsid w:val="00A922EE"/>
    <w:rsid w:val="00A93C95"/>
    <w:rsid w:val="00A947A9"/>
    <w:rsid w:val="00AB29EC"/>
    <w:rsid w:val="00AB4CAE"/>
    <w:rsid w:val="00AB60AF"/>
    <w:rsid w:val="00AC2635"/>
    <w:rsid w:val="00AC572B"/>
    <w:rsid w:val="00AC5820"/>
    <w:rsid w:val="00AD1088"/>
    <w:rsid w:val="00AD25EE"/>
    <w:rsid w:val="00AD3467"/>
    <w:rsid w:val="00AD38E2"/>
    <w:rsid w:val="00AD3EFF"/>
    <w:rsid w:val="00AD4AC8"/>
    <w:rsid w:val="00AD4B27"/>
    <w:rsid w:val="00AE073B"/>
    <w:rsid w:val="00AE1CF5"/>
    <w:rsid w:val="00AE4213"/>
    <w:rsid w:val="00AE4584"/>
    <w:rsid w:val="00AE46AB"/>
    <w:rsid w:val="00AE7B95"/>
    <w:rsid w:val="00AF03B7"/>
    <w:rsid w:val="00AF069C"/>
    <w:rsid w:val="00AF1BDE"/>
    <w:rsid w:val="00AF27BF"/>
    <w:rsid w:val="00AF56CB"/>
    <w:rsid w:val="00AF645F"/>
    <w:rsid w:val="00B02EAD"/>
    <w:rsid w:val="00B03EF3"/>
    <w:rsid w:val="00B06B98"/>
    <w:rsid w:val="00B0724D"/>
    <w:rsid w:val="00B07C69"/>
    <w:rsid w:val="00B109F6"/>
    <w:rsid w:val="00B11D66"/>
    <w:rsid w:val="00B12BCD"/>
    <w:rsid w:val="00B14581"/>
    <w:rsid w:val="00B15C1D"/>
    <w:rsid w:val="00B1688F"/>
    <w:rsid w:val="00B16CB4"/>
    <w:rsid w:val="00B17DFC"/>
    <w:rsid w:val="00B22470"/>
    <w:rsid w:val="00B22822"/>
    <w:rsid w:val="00B25E06"/>
    <w:rsid w:val="00B27180"/>
    <w:rsid w:val="00B36F53"/>
    <w:rsid w:val="00B379B3"/>
    <w:rsid w:val="00B37B0E"/>
    <w:rsid w:val="00B40B96"/>
    <w:rsid w:val="00B427E7"/>
    <w:rsid w:val="00B4349F"/>
    <w:rsid w:val="00B4534C"/>
    <w:rsid w:val="00B46170"/>
    <w:rsid w:val="00B52A3E"/>
    <w:rsid w:val="00B55749"/>
    <w:rsid w:val="00B55965"/>
    <w:rsid w:val="00B567C2"/>
    <w:rsid w:val="00B67AF0"/>
    <w:rsid w:val="00B7100E"/>
    <w:rsid w:val="00B8027D"/>
    <w:rsid w:val="00B83D55"/>
    <w:rsid w:val="00B87C69"/>
    <w:rsid w:val="00B93F6C"/>
    <w:rsid w:val="00B95C1E"/>
    <w:rsid w:val="00B97A74"/>
    <w:rsid w:val="00BA5040"/>
    <w:rsid w:val="00BB3B7D"/>
    <w:rsid w:val="00BB3C43"/>
    <w:rsid w:val="00BC018D"/>
    <w:rsid w:val="00BC024D"/>
    <w:rsid w:val="00BC1F8C"/>
    <w:rsid w:val="00BC2A10"/>
    <w:rsid w:val="00BC3271"/>
    <w:rsid w:val="00BD18A1"/>
    <w:rsid w:val="00BD31F9"/>
    <w:rsid w:val="00BE2DBC"/>
    <w:rsid w:val="00BE42BE"/>
    <w:rsid w:val="00BF57AF"/>
    <w:rsid w:val="00C05C0D"/>
    <w:rsid w:val="00C063B5"/>
    <w:rsid w:val="00C07160"/>
    <w:rsid w:val="00C077A7"/>
    <w:rsid w:val="00C1498D"/>
    <w:rsid w:val="00C25147"/>
    <w:rsid w:val="00C2620C"/>
    <w:rsid w:val="00C2661D"/>
    <w:rsid w:val="00C27A6B"/>
    <w:rsid w:val="00C30CC6"/>
    <w:rsid w:val="00C32760"/>
    <w:rsid w:val="00C3294A"/>
    <w:rsid w:val="00C37DE0"/>
    <w:rsid w:val="00C413C6"/>
    <w:rsid w:val="00C41AE9"/>
    <w:rsid w:val="00C4302F"/>
    <w:rsid w:val="00C435AE"/>
    <w:rsid w:val="00C45461"/>
    <w:rsid w:val="00C517FF"/>
    <w:rsid w:val="00C55E1E"/>
    <w:rsid w:val="00C569D3"/>
    <w:rsid w:val="00C6064B"/>
    <w:rsid w:val="00C614D1"/>
    <w:rsid w:val="00C65312"/>
    <w:rsid w:val="00C66CCB"/>
    <w:rsid w:val="00C712EA"/>
    <w:rsid w:val="00C75227"/>
    <w:rsid w:val="00C8063C"/>
    <w:rsid w:val="00C80835"/>
    <w:rsid w:val="00C83843"/>
    <w:rsid w:val="00C85F6E"/>
    <w:rsid w:val="00C92A28"/>
    <w:rsid w:val="00C95A78"/>
    <w:rsid w:val="00CA2108"/>
    <w:rsid w:val="00CA3006"/>
    <w:rsid w:val="00CA6B64"/>
    <w:rsid w:val="00CB21CC"/>
    <w:rsid w:val="00CB3A7F"/>
    <w:rsid w:val="00CB7C21"/>
    <w:rsid w:val="00CC07FE"/>
    <w:rsid w:val="00CC256F"/>
    <w:rsid w:val="00CC4229"/>
    <w:rsid w:val="00CC74CB"/>
    <w:rsid w:val="00CD1B4F"/>
    <w:rsid w:val="00CD24C1"/>
    <w:rsid w:val="00CD2981"/>
    <w:rsid w:val="00CD2F6E"/>
    <w:rsid w:val="00CD4818"/>
    <w:rsid w:val="00CD51AE"/>
    <w:rsid w:val="00CD5AF7"/>
    <w:rsid w:val="00CD7AB7"/>
    <w:rsid w:val="00CE7286"/>
    <w:rsid w:val="00CF101E"/>
    <w:rsid w:val="00CF1937"/>
    <w:rsid w:val="00CF2E3C"/>
    <w:rsid w:val="00CF4F40"/>
    <w:rsid w:val="00D01043"/>
    <w:rsid w:val="00D04A79"/>
    <w:rsid w:val="00D07754"/>
    <w:rsid w:val="00D137A4"/>
    <w:rsid w:val="00D14069"/>
    <w:rsid w:val="00D24048"/>
    <w:rsid w:val="00D2641F"/>
    <w:rsid w:val="00D26CA3"/>
    <w:rsid w:val="00D30FD7"/>
    <w:rsid w:val="00D329CC"/>
    <w:rsid w:val="00D43EB0"/>
    <w:rsid w:val="00D44CBE"/>
    <w:rsid w:val="00D4536C"/>
    <w:rsid w:val="00D46D59"/>
    <w:rsid w:val="00D50DF7"/>
    <w:rsid w:val="00D52C08"/>
    <w:rsid w:val="00D541AC"/>
    <w:rsid w:val="00D572A3"/>
    <w:rsid w:val="00D57958"/>
    <w:rsid w:val="00D63D40"/>
    <w:rsid w:val="00D70E14"/>
    <w:rsid w:val="00D7276D"/>
    <w:rsid w:val="00D7519A"/>
    <w:rsid w:val="00D76CDF"/>
    <w:rsid w:val="00D82DCC"/>
    <w:rsid w:val="00D90744"/>
    <w:rsid w:val="00D9081F"/>
    <w:rsid w:val="00D9268C"/>
    <w:rsid w:val="00D956DC"/>
    <w:rsid w:val="00D97838"/>
    <w:rsid w:val="00DA267C"/>
    <w:rsid w:val="00DA57B5"/>
    <w:rsid w:val="00DA5FBE"/>
    <w:rsid w:val="00DB24B1"/>
    <w:rsid w:val="00DB2B9D"/>
    <w:rsid w:val="00DB680B"/>
    <w:rsid w:val="00DC10EB"/>
    <w:rsid w:val="00DC589A"/>
    <w:rsid w:val="00DD0B9B"/>
    <w:rsid w:val="00DD12EE"/>
    <w:rsid w:val="00DD21EB"/>
    <w:rsid w:val="00DD4253"/>
    <w:rsid w:val="00DD4E0F"/>
    <w:rsid w:val="00DE2FEE"/>
    <w:rsid w:val="00DE3C7D"/>
    <w:rsid w:val="00DE46C1"/>
    <w:rsid w:val="00DE6880"/>
    <w:rsid w:val="00DF268D"/>
    <w:rsid w:val="00E01EA2"/>
    <w:rsid w:val="00E0322E"/>
    <w:rsid w:val="00E0467A"/>
    <w:rsid w:val="00E228EC"/>
    <w:rsid w:val="00E25BAB"/>
    <w:rsid w:val="00E2637A"/>
    <w:rsid w:val="00E268F8"/>
    <w:rsid w:val="00E26EAC"/>
    <w:rsid w:val="00E308C8"/>
    <w:rsid w:val="00E32878"/>
    <w:rsid w:val="00E34505"/>
    <w:rsid w:val="00E34E28"/>
    <w:rsid w:val="00E356A3"/>
    <w:rsid w:val="00E40D48"/>
    <w:rsid w:val="00E47824"/>
    <w:rsid w:val="00E50339"/>
    <w:rsid w:val="00E51BBD"/>
    <w:rsid w:val="00E55F50"/>
    <w:rsid w:val="00E56890"/>
    <w:rsid w:val="00E62ED3"/>
    <w:rsid w:val="00E6342C"/>
    <w:rsid w:val="00E660EA"/>
    <w:rsid w:val="00E71A9F"/>
    <w:rsid w:val="00E72C2F"/>
    <w:rsid w:val="00E76121"/>
    <w:rsid w:val="00E7636A"/>
    <w:rsid w:val="00E77DB8"/>
    <w:rsid w:val="00E8009B"/>
    <w:rsid w:val="00E8099B"/>
    <w:rsid w:val="00E8134D"/>
    <w:rsid w:val="00E84FF9"/>
    <w:rsid w:val="00E85C5B"/>
    <w:rsid w:val="00E95B63"/>
    <w:rsid w:val="00E96935"/>
    <w:rsid w:val="00E97188"/>
    <w:rsid w:val="00E9744F"/>
    <w:rsid w:val="00EA0C75"/>
    <w:rsid w:val="00EA160B"/>
    <w:rsid w:val="00EA6DB9"/>
    <w:rsid w:val="00EA7C28"/>
    <w:rsid w:val="00EB345B"/>
    <w:rsid w:val="00EB46CC"/>
    <w:rsid w:val="00EB4ADA"/>
    <w:rsid w:val="00EB5981"/>
    <w:rsid w:val="00EB78F4"/>
    <w:rsid w:val="00EC4E46"/>
    <w:rsid w:val="00ED1C67"/>
    <w:rsid w:val="00ED7E2B"/>
    <w:rsid w:val="00EE5E55"/>
    <w:rsid w:val="00EF0E1D"/>
    <w:rsid w:val="00EF156C"/>
    <w:rsid w:val="00EF222F"/>
    <w:rsid w:val="00EF4EA2"/>
    <w:rsid w:val="00EF7980"/>
    <w:rsid w:val="00EF7FBF"/>
    <w:rsid w:val="00F0155E"/>
    <w:rsid w:val="00F01FB1"/>
    <w:rsid w:val="00F045EB"/>
    <w:rsid w:val="00F10495"/>
    <w:rsid w:val="00F11C01"/>
    <w:rsid w:val="00F11D34"/>
    <w:rsid w:val="00F1207F"/>
    <w:rsid w:val="00F1477D"/>
    <w:rsid w:val="00F165FD"/>
    <w:rsid w:val="00F21E86"/>
    <w:rsid w:val="00F25A8F"/>
    <w:rsid w:val="00F26673"/>
    <w:rsid w:val="00F26ACA"/>
    <w:rsid w:val="00F27FB7"/>
    <w:rsid w:val="00F31117"/>
    <w:rsid w:val="00F34EC2"/>
    <w:rsid w:val="00F40788"/>
    <w:rsid w:val="00F40F42"/>
    <w:rsid w:val="00F4214B"/>
    <w:rsid w:val="00F50E11"/>
    <w:rsid w:val="00F5168E"/>
    <w:rsid w:val="00F516A1"/>
    <w:rsid w:val="00F51A27"/>
    <w:rsid w:val="00F52FAB"/>
    <w:rsid w:val="00F53C07"/>
    <w:rsid w:val="00F5443B"/>
    <w:rsid w:val="00F5566D"/>
    <w:rsid w:val="00F55ED2"/>
    <w:rsid w:val="00F64729"/>
    <w:rsid w:val="00F66347"/>
    <w:rsid w:val="00F73E57"/>
    <w:rsid w:val="00F7451E"/>
    <w:rsid w:val="00F75FA9"/>
    <w:rsid w:val="00F77D4A"/>
    <w:rsid w:val="00F81250"/>
    <w:rsid w:val="00F81D6E"/>
    <w:rsid w:val="00F8520F"/>
    <w:rsid w:val="00F871F8"/>
    <w:rsid w:val="00F91E27"/>
    <w:rsid w:val="00F9774F"/>
    <w:rsid w:val="00FA1668"/>
    <w:rsid w:val="00FA6E30"/>
    <w:rsid w:val="00FB40FB"/>
    <w:rsid w:val="00FB51CD"/>
    <w:rsid w:val="00FB7FFC"/>
    <w:rsid w:val="00FC13E4"/>
    <w:rsid w:val="00FC1C48"/>
    <w:rsid w:val="00FC6CFF"/>
    <w:rsid w:val="00FC6F9B"/>
    <w:rsid w:val="00FE090A"/>
    <w:rsid w:val="00FE469B"/>
    <w:rsid w:val="00FE4FE7"/>
    <w:rsid w:val="00FE79E3"/>
    <w:rsid w:val="00FF0134"/>
    <w:rsid w:val="00FF1691"/>
    <w:rsid w:val="00FF59F6"/>
    <w:rsid w:val="00FF714F"/>
    <w:rsid w:val="00FF7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eastAsia="Times New Roman"/>
      <w:color w:val="000000"/>
      <w:sz w:val="24"/>
      <w:szCs w:val="24"/>
      <w:u w:color="000000"/>
    </w:rPr>
  </w:style>
  <w:style w:type="paragraph" w:styleId="Nadpis1">
    <w:name w:val="heading 1"/>
    <w:qFormat/>
    <w:pPr>
      <w:keepNext/>
      <w:keepLines/>
      <w:spacing w:before="480" w:after="200" w:line="276" w:lineRule="auto"/>
      <w:outlineLvl w:val="0"/>
    </w:pPr>
    <w:rPr>
      <w:rFonts w:ascii="Cambria" w:hAnsi="Cambria" w:cs="Arial Unicode MS"/>
      <w:b/>
      <w:bCs/>
      <w:color w:val="365F91"/>
      <w:sz w:val="28"/>
      <w:szCs w:val="28"/>
      <w:u w:color="365F91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603A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sid w:val="00113900"/>
    <w:rPr>
      <w:color w:val="000080"/>
      <w:u w:val="single"/>
    </w:rPr>
  </w:style>
  <w:style w:type="character" w:customStyle="1" w:styleId="Odkaz">
    <w:name w:val="Odkaz"/>
    <w:qFormat/>
    <w:rPr>
      <w:outline w:val="0"/>
      <w:color w:val="0000FF"/>
      <w:u w:val="single" w:color="0000FF"/>
    </w:rPr>
  </w:style>
  <w:style w:type="character" w:customStyle="1" w:styleId="Hyperlink0">
    <w:name w:val="Hyperlink.0"/>
    <w:basedOn w:val="Odkaz"/>
    <w:qFormat/>
    <w:rPr>
      <w:rFonts w:ascii="Arial" w:eastAsia="Arial" w:hAnsi="Arial" w:cs="Arial"/>
      <w:outline w:val="0"/>
      <w:color w:val="0000FF"/>
      <w:u w:val="single" w:color="0000FF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113900"/>
    <w:rPr>
      <w:rFonts w:eastAsia="Times New Roman"/>
      <w:color w:val="000000"/>
      <w:sz w:val="24"/>
      <w:szCs w:val="24"/>
      <w:u w:val="none" w:color="000000"/>
      <w:lang w:val="en-US"/>
    </w:rPr>
  </w:style>
  <w:style w:type="character" w:styleId="Siln">
    <w:name w:val="Strong"/>
    <w:basedOn w:val="Standardnpsmoodstavce"/>
    <w:uiPriority w:val="22"/>
    <w:qFormat/>
    <w:rsid w:val="00113900"/>
    <w:rPr>
      <w:b/>
      <w:bCs/>
    </w:rPr>
  </w:style>
  <w:style w:type="character" w:customStyle="1" w:styleId="st">
    <w:name w:val="st"/>
    <w:basedOn w:val="Standardnpsmoodstavce"/>
    <w:qFormat/>
    <w:rsid w:val="00570904"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2A21CF"/>
    <w:rPr>
      <w:rFonts w:ascii="Tahoma" w:eastAsia="Times New Roman" w:hAnsi="Tahoma" w:cs="Tahoma"/>
      <w:color w:val="000000"/>
      <w:sz w:val="16"/>
      <w:szCs w:val="16"/>
      <w:u w:val="none" w:color="000000"/>
      <w:lang w:val="en-US"/>
    </w:rPr>
  </w:style>
  <w:style w:type="character" w:styleId="Sledovanodkaz">
    <w:name w:val="FollowedHyperlink"/>
    <w:basedOn w:val="Standardnpsmoodstavce"/>
    <w:uiPriority w:val="99"/>
    <w:semiHidden/>
    <w:unhideWhenUsed/>
    <w:qFormat/>
    <w:rsid w:val="00A16210"/>
    <w:rPr>
      <w:color w:val="FF00FF" w:themeColor="followedHyperlink"/>
      <w:u w:val="single"/>
    </w:rPr>
  </w:style>
  <w:style w:type="character" w:customStyle="1" w:styleId="Zdraznn">
    <w:name w:val="Zdůraznění"/>
    <w:basedOn w:val="Standardnpsmoodstavce"/>
    <w:uiPriority w:val="20"/>
    <w:qFormat/>
    <w:rsid w:val="00826D69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3816F0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3816F0"/>
    <w:rPr>
      <w:rFonts w:eastAsia="Times New Roman"/>
      <w:color w:val="000000"/>
      <w:u w:val="none" w:color="000000"/>
      <w:lang w:val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3816F0"/>
    <w:rPr>
      <w:rFonts w:eastAsia="Times New Roman"/>
      <w:b/>
      <w:bCs/>
      <w:color w:val="000000"/>
      <w:u w:val="none" w:color="000000"/>
      <w:lang w:val="en-US"/>
    </w:rPr>
  </w:style>
  <w:style w:type="character" w:customStyle="1" w:styleId="ListLabel1">
    <w:name w:val="ListLabel 1"/>
    <w:qFormat/>
    <w:rPr>
      <w:rFonts w:eastAsia="Arial Black" w:cs="Arial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Arial Unicode MS" w:cs="Arial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ascii="Arial" w:hAnsi="Arial" w:cs="Arial"/>
      <w:sz w:val="20"/>
      <w:szCs w:val="20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Zpat">
    <w:name w:val="footer"/>
    <w:pPr>
      <w:tabs>
        <w:tab w:val="center" w:pos="4536"/>
        <w:tab w:val="right" w:pos="9072"/>
      </w:tabs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Bezmezer">
    <w:name w:val="No Spacing"/>
    <w:uiPriority w:val="1"/>
    <w:qFormat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:lang w:val="es-ES_tradnl"/>
    </w:rPr>
  </w:style>
  <w:style w:type="paragraph" w:styleId="Zhlav">
    <w:name w:val="header"/>
    <w:basedOn w:val="Normln"/>
    <w:link w:val="ZhlavChar"/>
    <w:uiPriority w:val="99"/>
    <w:unhideWhenUsed/>
    <w:rsid w:val="00113900"/>
    <w:pPr>
      <w:tabs>
        <w:tab w:val="center" w:pos="4536"/>
        <w:tab w:val="right" w:pos="9072"/>
      </w:tabs>
    </w:pPr>
  </w:style>
  <w:style w:type="paragraph" w:styleId="Normlnweb">
    <w:name w:val="Normal (Web)"/>
    <w:basedOn w:val="Normln"/>
    <w:uiPriority w:val="99"/>
    <w:unhideWhenUsed/>
    <w:qFormat/>
    <w:rsid w:val="007B5617"/>
    <w:pPr>
      <w:spacing w:beforeAutospacing="1" w:afterAutospacing="1"/>
    </w:pPr>
    <w:rPr>
      <w:color w:val="auto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2A21CF"/>
    <w:rPr>
      <w:rFonts w:ascii="Tahoma" w:hAnsi="Tahoma" w:cs="Tahoma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3816F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3816F0"/>
    <w:rPr>
      <w:b/>
      <w:bCs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EF4EA2"/>
    <w:rPr>
      <w:color w:val="0000FF" w:themeColor="hyperlink"/>
      <w:u w:val="single"/>
    </w:rPr>
  </w:style>
  <w:style w:type="character" w:customStyle="1" w:styleId="acopre">
    <w:name w:val="acopre"/>
    <w:basedOn w:val="Standardnpsmoodstavce"/>
    <w:rsid w:val="000B098E"/>
  </w:style>
  <w:style w:type="character" w:customStyle="1" w:styleId="Nadpis2Char">
    <w:name w:val="Nadpis 2 Char"/>
    <w:basedOn w:val="Standardnpsmoodstavce"/>
    <w:link w:val="Nadpis2"/>
    <w:uiPriority w:val="9"/>
    <w:semiHidden/>
    <w:rsid w:val="000603A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u w:color="000000"/>
    </w:rPr>
  </w:style>
  <w:style w:type="character" w:customStyle="1" w:styleId="StrongEmphasis">
    <w:name w:val="Strong Emphasis"/>
    <w:qFormat/>
    <w:rsid w:val="000603A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eastAsia="Times New Roman"/>
      <w:color w:val="000000"/>
      <w:sz w:val="24"/>
      <w:szCs w:val="24"/>
      <w:u w:color="000000"/>
    </w:rPr>
  </w:style>
  <w:style w:type="paragraph" w:styleId="Nadpis1">
    <w:name w:val="heading 1"/>
    <w:qFormat/>
    <w:pPr>
      <w:keepNext/>
      <w:keepLines/>
      <w:spacing w:before="480" w:after="200" w:line="276" w:lineRule="auto"/>
      <w:outlineLvl w:val="0"/>
    </w:pPr>
    <w:rPr>
      <w:rFonts w:ascii="Cambria" w:hAnsi="Cambria" w:cs="Arial Unicode MS"/>
      <w:b/>
      <w:bCs/>
      <w:color w:val="365F91"/>
      <w:sz w:val="28"/>
      <w:szCs w:val="28"/>
      <w:u w:color="365F91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603A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sid w:val="00113900"/>
    <w:rPr>
      <w:color w:val="000080"/>
      <w:u w:val="single"/>
    </w:rPr>
  </w:style>
  <w:style w:type="character" w:customStyle="1" w:styleId="Odkaz">
    <w:name w:val="Odkaz"/>
    <w:qFormat/>
    <w:rPr>
      <w:outline w:val="0"/>
      <w:color w:val="0000FF"/>
      <w:u w:val="single" w:color="0000FF"/>
    </w:rPr>
  </w:style>
  <w:style w:type="character" w:customStyle="1" w:styleId="Hyperlink0">
    <w:name w:val="Hyperlink.0"/>
    <w:basedOn w:val="Odkaz"/>
    <w:qFormat/>
    <w:rPr>
      <w:rFonts w:ascii="Arial" w:eastAsia="Arial" w:hAnsi="Arial" w:cs="Arial"/>
      <w:outline w:val="0"/>
      <w:color w:val="0000FF"/>
      <w:u w:val="single" w:color="0000FF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113900"/>
    <w:rPr>
      <w:rFonts w:eastAsia="Times New Roman"/>
      <w:color w:val="000000"/>
      <w:sz w:val="24"/>
      <w:szCs w:val="24"/>
      <w:u w:val="none" w:color="000000"/>
      <w:lang w:val="en-US"/>
    </w:rPr>
  </w:style>
  <w:style w:type="character" w:styleId="Siln">
    <w:name w:val="Strong"/>
    <w:basedOn w:val="Standardnpsmoodstavce"/>
    <w:uiPriority w:val="22"/>
    <w:qFormat/>
    <w:rsid w:val="00113900"/>
    <w:rPr>
      <w:b/>
      <w:bCs/>
    </w:rPr>
  </w:style>
  <w:style w:type="character" w:customStyle="1" w:styleId="st">
    <w:name w:val="st"/>
    <w:basedOn w:val="Standardnpsmoodstavce"/>
    <w:qFormat/>
    <w:rsid w:val="00570904"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2A21CF"/>
    <w:rPr>
      <w:rFonts w:ascii="Tahoma" w:eastAsia="Times New Roman" w:hAnsi="Tahoma" w:cs="Tahoma"/>
      <w:color w:val="000000"/>
      <w:sz w:val="16"/>
      <w:szCs w:val="16"/>
      <w:u w:val="none" w:color="000000"/>
      <w:lang w:val="en-US"/>
    </w:rPr>
  </w:style>
  <w:style w:type="character" w:styleId="Sledovanodkaz">
    <w:name w:val="FollowedHyperlink"/>
    <w:basedOn w:val="Standardnpsmoodstavce"/>
    <w:uiPriority w:val="99"/>
    <w:semiHidden/>
    <w:unhideWhenUsed/>
    <w:qFormat/>
    <w:rsid w:val="00A16210"/>
    <w:rPr>
      <w:color w:val="FF00FF" w:themeColor="followedHyperlink"/>
      <w:u w:val="single"/>
    </w:rPr>
  </w:style>
  <w:style w:type="character" w:customStyle="1" w:styleId="Zdraznn">
    <w:name w:val="Zdůraznění"/>
    <w:basedOn w:val="Standardnpsmoodstavce"/>
    <w:uiPriority w:val="20"/>
    <w:qFormat/>
    <w:rsid w:val="00826D69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3816F0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3816F0"/>
    <w:rPr>
      <w:rFonts w:eastAsia="Times New Roman"/>
      <w:color w:val="000000"/>
      <w:u w:val="none" w:color="000000"/>
      <w:lang w:val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3816F0"/>
    <w:rPr>
      <w:rFonts w:eastAsia="Times New Roman"/>
      <w:b/>
      <w:bCs/>
      <w:color w:val="000000"/>
      <w:u w:val="none" w:color="000000"/>
      <w:lang w:val="en-US"/>
    </w:rPr>
  </w:style>
  <w:style w:type="character" w:customStyle="1" w:styleId="ListLabel1">
    <w:name w:val="ListLabel 1"/>
    <w:qFormat/>
    <w:rPr>
      <w:rFonts w:eastAsia="Arial Black" w:cs="Arial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Arial Unicode MS" w:cs="Arial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ascii="Arial" w:hAnsi="Arial" w:cs="Arial"/>
      <w:sz w:val="20"/>
      <w:szCs w:val="20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Zpat">
    <w:name w:val="footer"/>
    <w:pPr>
      <w:tabs>
        <w:tab w:val="center" w:pos="4536"/>
        <w:tab w:val="right" w:pos="9072"/>
      </w:tabs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Bezmezer">
    <w:name w:val="No Spacing"/>
    <w:uiPriority w:val="1"/>
    <w:qFormat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:lang w:val="es-ES_tradnl"/>
    </w:rPr>
  </w:style>
  <w:style w:type="paragraph" w:styleId="Zhlav">
    <w:name w:val="header"/>
    <w:basedOn w:val="Normln"/>
    <w:link w:val="ZhlavChar"/>
    <w:uiPriority w:val="99"/>
    <w:unhideWhenUsed/>
    <w:rsid w:val="00113900"/>
    <w:pPr>
      <w:tabs>
        <w:tab w:val="center" w:pos="4536"/>
        <w:tab w:val="right" w:pos="9072"/>
      </w:tabs>
    </w:pPr>
  </w:style>
  <w:style w:type="paragraph" w:styleId="Normlnweb">
    <w:name w:val="Normal (Web)"/>
    <w:basedOn w:val="Normln"/>
    <w:uiPriority w:val="99"/>
    <w:unhideWhenUsed/>
    <w:qFormat/>
    <w:rsid w:val="007B5617"/>
    <w:pPr>
      <w:spacing w:beforeAutospacing="1" w:afterAutospacing="1"/>
    </w:pPr>
    <w:rPr>
      <w:color w:val="auto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2A21CF"/>
    <w:rPr>
      <w:rFonts w:ascii="Tahoma" w:hAnsi="Tahoma" w:cs="Tahoma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3816F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3816F0"/>
    <w:rPr>
      <w:b/>
      <w:bCs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EF4EA2"/>
    <w:rPr>
      <w:color w:val="0000FF" w:themeColor="hyperlink"/>
      <w:u w:val="single"/>
    </w:rPr>
  </w:style>
  <w:style w:type="character" w:customStyle="1" w:styleId="acopre">
    <w:name w:val="acopre"/>
    <w:basedOn w:val="Standardnpsmoodstavce"/>
    <w:rsid w:val="000B098E"/>
  </w:style>
  <w:style w:type="character" w:customStyle="1" w:styleId="Nadpis2Char">
    <w:name w:val="Nadpis 2 Char"/>
    <w:basedOn w:val="Standardnpsmoodstavce"/>
    <w:link w:val="Nadpis2"/>
    <w:uiPriority w:val="9"/>
    <w:semiHidden/>
    <w:rsid w:val="000603A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u w:color="000000"/>
    </w:rPr>
  </w:style>
  <w:style w:type="character" w:customStyle="1" w:styleId="StrongEmphasis">
    <w:name w:val="Strong Emphasis"/>
    <w:qFormat/>
    <w:rsid w:val="000603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02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file:///C:/Users/Bet%C3%A1kov%C3%A1/AppData/Local/Temp/www.technicalmuseum.cz/media/" TargetMode="External"/></Relationships>
</file>

<file path=word/theme/theme1.xml><?xml version="1.0" encoding="utf-8"?>
<a:theme xmlns:a="http://schemas.openxmlformats.org/drawingml/2006/main" name="Motiv systému Office">
  <a:themeElements>
    <a:clrScheme name="Motiv systém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iv systém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systém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A46903-A1DA-4EB3-90AD-857E02077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425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Klára</dc:creator>
  <cp:lastModifiedBy>Krajčirovičová</cp:lastModifiedBy>
  <cp:revision>4</cp:revision>
  <cp:lastPrinted>2022-10-03T11:09:00Z</cp:lastPrinted>
  <dcterms:created xsi:type="dcterms:W3CDTF">2022-10-03T11:09:00Z</dcterms:created>
  <dcterms:modified xsi:type="dcterms:W3CDTF">2022-10-03T11:10:00Z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